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E1" w:rsidRPr="008F5B17" w:rsidRDefault="00002EFD" w:rsidP="00EA09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pict>
          <v:rect id="_x0000_s1026" style="position:absolute;margin-left:282.35pt;margin-top:-.45pt;width:194.25pt;height:1in;z-index:251658240" stroked="f">
            <v:textbox>
              <w:txbxContent>
                <w:p w:rsidR="00C75935" w:rsidRPr="008F5B17" w:rsidRDefault="00C75935" w:rsidP="00EA09E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B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Утвержден.</w:t>
                  </w:r>
                </w:p>
                <w:p w:rsidR="00C75935" w:rsidRPr="008F5B17" w:rsidRDefault="00C75935" w:rsidP="00EA09E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B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Приказ от 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Pr="008F5B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.10.201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8F5B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 №</w:t>
                  </w:r>
                  <w:r w:rsidR="00B5275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</w:t>
                  </w:r>
                </w:p>
                <w:p w:rsidR="00C75935" w:rsidRPr="008F5B17" w:rsidRDefault="00C75935" w:rsidP="00EA09E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F5B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Директор МБОУ </w:t>
                  </w:r>
                  <w:r w:rsidR="00B527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«Начальная школа – детский сад № 1»</w:t>
                  </w:r>
                </w:p>
                <w:p w:rsidR="00C75935" w:rsidRDefault="00C75935"/>
              </w:txbxContent>
            </v:textbox>
          </v:rect>
        </w:pict>
      </w:r>
      <w:proofErr w:type="gramStart"/>
      <w:r w:rsidR="00EA09E1" w:rsidRPr="008F5B17">
        <w:rPr>
          <w:rFonts w:ascii="Times New Roman" w:hAnsi="Times New Roman" w:cs="Times New Roman"/>
          <w:sz w:val="24"/>
        </w:rPr>
        <w:t>Заслушан</w:t>
      </w:r>
      <w:proofErr w:type="gramEnd"/>
      <w:r w:rsidR="00EA09E1" w:rsidRPr="008F5B17">
        <w:rPr>
          <w:rFonts w:ascii="Times New Roman" w:hAnsi="Times New Roman" w:cs="Times New Roman"/>
          <w:sz w:val="24"/>
        </w:rPr>
        <w:t xml:space="preserve"> на </w:t>
      </w:r>
      <w:r w:rsidR="00436104">
        <w:rPr>
          <w:rFonts w:ascii="Times New Roman" w:hAnsi="Times New Roman" w:cs="Times New Roman"/>
          <w:sz w:val="24"/>
        </w:rPr>
        <w:t>общем родительском собрании</w:t>
      </w:r>
    </w:p>
    <w:p w:rsidR="00EA09E1" w:rsidRPr="008F5B17" w:rsidRDefault="00EA09E1" w:rsidP="00EA09E1">
      <w:pPr>
        <w:rPr>
          <w:rFonts w:ascii="Times New Roman" w:hAnsi="Times New Roman" w:cs="Times New Roman"/>
          <w:sz w:val="24"/>
        </w:rPr>
      </w:pPr>
      <w:r w:rsidRPr="008F5B17">
        <w:rPr>
          <w:rFonts w:ascii="Times New Roman" w:hAnsi="Times New Roman" w:cs="Times New Roman"/>
          <w:sz w:val="24"/>
        </w:rPr>
        <w:t xml:space="preserve">Протокол  от </w:t>
      </w:r>
      <w:r>
        <w:rPr>
          <w:rFonts w:ascii="Times New Roman" w:hAnsi="Times New Roman" w:cs="Times New Roman"/>
          <w:sz w:val="24"/>
        </w:rPr>
        <w:t xml:space="preserve"> </w:t>
      </w:r>
      <w:r w:rsidR="00B5275E">
        <w:rPr>
          <w:rFonts w:ascii="Times New Roman" w:hAnsi="Times New Roman" w:cs="Times New Roman"/>
          <w:sz w:val="24"/>
        </w:rPr>
        <w:t>30</w:t>
      </w:r>
      <w:r w:rsidRPr="008F5B17">
        <w:rPr>
          <w:rFonts w:ascii="Times New Roman" w:hAnsi="Times New Roman" w:cs="Times New Roman"/>
          <w:sz w:val="24"/>
        </w:rPr>
        <w:t>.10.201</w:t>
      </w:r>
      <w:r>
        <w:rPr>
          <w:rFonts w:ascii="Times New Roman" w:hAnsi="Times New Roman" w:cs="Times New Roman"/>
          <w:sz w:val="24"/>
        </w:rPr>
        <w:t>5</w:t>
      </w:r>
      <w:r w:rsidRPr="008F5B17">
        <w:rPr>
          <w:rFonts w:ascii="Times New Roman" w:hAnsi="Times New Roman" w:cs="Times New Roman"/>
          <w:sz w:val="24"/>
        </w:rPr>
        <w:t xml:space="preserve"> г №</w:t>
      </w:r>
      <w:r>
        <w:rPr>
          <w:rFonts w:ascii="Times New Roman" w:hAnsi="Times New Roman" w:cs="Times New Roman"/>
          <w:sz w:val="24"/>
        </w:rPr>
        <w:t>2</w:t>
      </w: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Pr="00E72F02" w:rsidRDefault="00EA09E1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E718E6">
      <w:pPr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4852BD" w:rsidRPr="00E72F02" w:rsidRDefault="004852BD" w:rsidP="004852BD">
      <w:pPr>
        <w:jc w:val="center"/>
        <w:rPr>
          <w:rFonts w:ascii="Times New Roman" w:hAnsi="Times New Roman" w:cs="Times New Roman"/>
          <w:sz w:val="24"/>
        </w:rPr>
      </w:pP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Pr="00B5275E" w:rsidRDefault="00EA09E1" w:rsidP="00EA09E1">
      <w:pPr>
        <w:spacing w:before="58"/>
        <w:jc w:val="center"/>
        <w:rPr>
          <w:rFonts w:ascii="Times New Roman" w:hAnsi="Times New Roman"/>
          <w:b/>
          <w:color w:val="0044CC"/>
          <w:sz w:val="36"/>
          <w:szCs w:val="36"/>
        </w:rPr>
      </w:pPr>
      <w:r w:rsidRPr="00B5275E">
        <w:rPr>
          <w:rFonts w:ascii="Times New Roman" w:hAnsi="Times New Roman"/>
          <w:b/>
          <w:color w:val="0044CC"/>
          <w:sz w:val="36"/>
          <w:szCs w:val="36"/>
        </w:rPr>
        <w:t>Публичный доклад</w:t>
      </w:r>
    </w:p>
    <w:p w:rsidR="00EA09E1" w:rsidRPr="00B5275E" w:rsidRDefault="00EA09E1" w:rsidP="00EA09E1">
      <w:pPr>
        <w:spacing w:before="58"/>
        <w:jc w:val="center"/>
        <w:rPr>
          <w:rFonts w:ascii="Times New Roman" w:hAnsi="Times New Roman"/>
          <w:b/>
          <w:color w:val="0044CC"/>
          <w:sz w:val="36"/>
          <w:szCs w:val="36"/>
        </w:rPr>
      </w:pPr>
      <w:r w:rsidRPr="00B5275E">
        <w:rPr>
          <w:rFonts w:ascii="Times New Roman" w:hAnsi="Times New Roman"/>
          <w:b/>
          <w:color w:val="0044CC"/>
          <w:sz w:val="36"/>
          <w:szCs w:val="36"/>
        </w:rPr>
        <w:t>муниципального бюджетного общеобразовательного учреждения</w:t>
      </w:r>
    </w:p>
    <w:p w:rsidR="00B5275E" w:rsidRPr="00B5275E" w:rsidRDefault="00B5275E" w:rsidP="00EA09E1">
      <w:pPr>
        <w:jc w:val="center"/>
        <w:rPr>
          <w:rFonts w:ascii="Times New Roman" w:hAnsi="Times New Roman"/>
          <w:b/>
          <w:color w:val="0044CC"/>
          <w:sz w:val="36"/>
          <w:szCs w:val="36"/>
        </w:rPr>
      </w:pPr>
      <w:r w:rsidRPr="00B5275E">
        <w:rPr>
          <w:rFonts w:ascii="Times New Roman" w:hAnsi="Times New Roman"/>
          <w:b/>
          <w:color w:val="0044CC"/>
          <w:sz w:val="36"/>
          <w:szCs w:val="36"/>
        </w:rPr>
        <w:t>для детей дошкольного и младшего школьного возраста «Начальная школа – детский сад № 1»</w:t>
      </w:r>
    </w:p>
    <w:p w:rsidR="00EA09E1" w:rsidRPr="00B5275E" w:rsidRDefault="00EA09E1" w:rsidP="00EA09E1">
      <w:pPr>
        <w:jc w:val="center"/>
        <w:rPr>
          <w:rFonts w:ascii="Times New Roman" w:hAnsi="Times New Roman"/>
          <w:b/>
          <w:color w:val="0044CC"/>
          <w:sz w:val="36"/>
          <w:szCs w:val="36"/>
        </w:rPr>
      </w:pPr>
      <w:r w:rsidRPr="00B5275E">
        <w:rPr>
          <w:rFonts w:ascii="Times New Roman" w:hAnsi="Times New Roman"/>
          <w:b/>
          <w:color w:val="0044CC"/>
          <w:sz w:val="36"/>
          <w:szCs w:val="36"/>
        </w:rPr>
        <w:t>2014-2015 учебный год</w:t>
      </w:r>
    </w:p>
    <w:p w:rsidR="00EA09E1" w:rsidRPr="00B5275E" w:rsidRDefault="00EA09E1" w:rsidP="00EA09E1">
      <w:pPr>
        <w:jc w:val="center"/>
        <w:rPr>
          <w:rFonts w:ascii="Times New Roman" w:hAnsi="Times New Roman"/>
          <w:b/>
          <w:color w:val="0044CC"/>
          <w:sz w:val="36"/>
          <w:szCs w:val="36"/>
        </w:rPr>
      </w:pPr>
    </w:p>
    <w:p w:rsidR="00EA09E1" w:rsidRPr="00E718E6" w:rsidRDefault="00EA09E1" w:rsidP="00EA09E1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4852BD" w:rsidRPr="00E718E6" w:rsidRDefault="004852BD" w:rsidP="00EA09E1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4852BD" w:rsidRPr="00E718E6" w:rsidRDefault="004852BD" w:rsidP="00EA09E1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4852BD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4852BD" w:rsidRDefault="004852BD" w:rsidP="004852BD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E72F02" w:rsidRDefault="004852BD" w:rsidP="00E718E6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852BD" w:rsidRPr="004852BD" w:rsidRDefault="004852BD" w:rsidP="00EA09E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х. </w:t>
      </w:r>
      <w:r w:rsidR="00B5275E">
        <w:rPr>
          <w:rFonts w:ascii="Times New Roman" w:hAnsi="Times New Roman"/>
          <w:b/>
          <w:color w:val="002060"/>
          <w:sz w:val="28"/>
          <w:szCs w:val="28"/>
        </w:rPr>
        <w:t>Изобильный</w:t>
      </w:r>
    </w:p>
    <w:p w:rsidR="004852BD" w:rsidRDefault="004852BD" w:rsidP="004852BD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A09E1" w:rsidRPr="00B5275E" w:rsidRDefault="00EA09E1" w:rsidP="00B5275E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5275E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Уважаемые ученики, родители, коллеги,</w:t>
      </w:r>
    </w:p>
    <w:p w:rsidR="00EA09E1" w:rsidRPr="00B5275E" w:rsidRDefault="00EA09E1" w:rsidP="00B5275E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B5275E">
        <w:rPr>
          <w:rFonts w:ascii="Times New Roman" w:hAnsi="Times New Roman" w:cs="Times New Roman"/>
          <w:b/>
          <w:color w:val="FF0000"/>
          <w:sz w:val="28"/>
          <w:u w:val="single"/>
        </w:rPr>
        <w:t>социальные партнёры, работники органов управления образованием!</w:t>
      </w:r>
    </w:p>
    <w:p w:rsidR="00EA09E1" w:rsidRPr="00B5275E" w:rsidRDefault="00EA09E1" w:rsidP="00B5275E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A09E1" w:rsidRDefault="00EA09E1" w:rsidP="00B5275E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B5275E">
        <w:rPr>
          <w:rFonts w:ascii="Times New Roman" w:hAnsi="Times New Roman" w:cs="Times New Roman"/>
          <w:b/>
          <w:color w:val="FF0000"/>
          <w:sz w:val="28"/>
        </w:rPr>
        <w:t xml:space="preserve">Предлагаем вашему вниманию Открытый публичный отчёт, в котором представлены результаты деятельности МБОУ </w:t>
      </w:r>
      <w:r w:rsidR="008D39FE" w:rsidRPr="00B5275E">
        <w:rPr>
          <w:rFonts w:ascii="Times New Roman" w:hAnsi="Times New Roman" w:cs="Times New Roman"/>
          <w:b/>
          <w:color w:val="FF0000"/>
          <w:sz w:val="28"/>
        </w:rPr>
        <w:t xml:space="preserve">«Начальная школа – детский сад </w:t>
      </w:r>
      <w:r w:rsidRPr="00B5275E">
        <w:rPr>
          <w:rFonts w:ascii="Times New Roman" w:hAnsi="Times New Roman" w:cs="Times New Roman"/>
          <w:b/>
          <w:color w:val="FF0000"/>
          <w:sz w:val="28"/>
        </w:rPr>
        <w:t>№</w:t>
      </w:r>
      <w:r w:rsidR="008D39FE" w:rsidRPr="00B5275E">
        <w:rPr>
          <w:rFonts w:ascii="Times New Roman" w:hAnsi="Times New Roman" w:cs="Times New Roman"/>
          <w:b/>
          <w:color w:val="FF0000"/>
          <w:sz w:val="28"/>
        </w:rPr>
        <w:t>1»</w:t>
      </w:r>
      <w:r w:rsidRPr="00B5275E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</w:rPr>
        <w:t>.</w:t>
      </w:r>
    </w:p>
    <w:p w:rsidR="00EA09E1" w:rsidRPr="00DC0E46" w:rsidRDefault="00E741CC" w:rsidP="00EA09E1">
      <w:pPr>
        <w:ind w:firstLine="708"/>
        <w:rPr>
          <w:rFonts w:ascii="Times New Roman" w:hAnsi="Times New Roman" w:cs="Times New Roman"/>
          <w:b/>
          <w:color w:val="1F497D" w:themeColor="text2"/>
          <w:sz w:val="24"/>
        </w:rPr>
      </w:pPr>
      <w:r w:rsidRPr="00DC0E46">
        <w:rPr>
          <w:rFonts w:ascii="Times New Roman" w:hAnsi="Times New Roman" w:cs="Times New Roman"/>
          <w:b/>
          <w:color w:val="1F497D" w:themeColor="text2"/>
          <w:sz w:val="24"/>
          <w:lang w:val="en-US"/>
        </w:rPr>
        <w:t>I</w:t>
      </w:r>
      <w:r w:rsidRPr="00DC0E46">
        <w:rPr>
          <w:rFonts w:ascii="Times New Roman" w:hAnsi="Times New Roman" w:cs="Times New Roman"/>
          <w:b/>
          <w:color w:val="1F497D" w:themeColor="text2"/>
          <w:sz w:val="24"/>
        </w:rPr>
        <w:t xml:space="preserve">   Основные положения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93CE0">
        <w:rPr>
          <w:rFonts w:ascii="Times New Roman" w:hAnsi="Times New Roman"/>
          <w:sz w:val="24"/>
          <w:lang w:eastAsia="ar-SA"/>
        </w:rPr>
        <w:t>Публичный отчё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т подготовлен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творческой 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 группой муниципального бюджетного общеобразовательного учреждения </w:t>
      </w:r>
      <w:r w:rsidR="008D39FE">
        <w:rPr>
          <w:rFonts w:ascii="Times New Roman" w:eastAsia="Times New Roman" w:hAnsi="Times New Roman" w:cs="Times New Roman"/>
          <w:sz w:val="24"/>
          <w:lang w:eastAsia="ar-SA"/>
        </w:rPr>
        <w:t>для детей дошкольного и младшего школьного возраста «Начальная школа – детский сад № 1»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: директором </w:t>
      </w:r>
      <w:r w:rsidR="008D39FE">
        <w:rPr>
          <w:rFonts w:ascii="Times New Roman" w:eastAsia="Times New Roman" w:hAnsi="Times New Roman" w:cs="Times New Roman"/>
          <w:sz w:val="24"/>
          <w:lang w:eastAsia="ar-SA"/>
        </w:rPr>
        <w:t>Овсиенко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Т.</w:t>
      </w:r>
      <w:r w:rsidR="008D39FE">
        <w:rPr>
          <w:rFonts w:ascii="Times New Roman" w:eastAsia="Times New Roman" w:hAnsi="Times New Roman" w:cs="Times New Roman"/>
          <w:sz w:val="24"/>
          <w:lang w:eastAsia="ar-SA"/>
        </w:rPr>
        <w:t>Н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>.,</w:t>
      </w:r>
      <w:r w:rsidR="008D39FE">
        <w:rPr>
          <w:rFonts w:ascii="Times New Roman" w:eastAsia="Times New Roman" w:hAnsi="Times New Roman" w:cs="Times New Roman"/>
          <w:sz w:val="24"/>
          <w:lang w:eastAsia="ar-SA"/>
        </w:rPr>
        <w:t xml:space="preserve"> учителями Смоленцевой Т.В. и </w:t>
      </w:r>
      <w:proofErr w:type="spellStart"/>
      <w:r w:rsidR="008D39FE">
        <w:rPr>
          <w:rFonts w:ascii="Times New Roman" w:eastAsia="Times New Roman" w:hAnsi="Times New Roman" w:cs="Times New Roman"/>
          <w:sz w:val="24"/>
          <w:lang w:eastAsia="ar-SA"/>
        </w:rPr>
        <w:t>Триголос</w:t>
      </w:r>
      <w:proofErr w:type="spellEnd"/>
      <w:r w:rsidR="008D39FE">
        <w:rPr>
          <w:rFonts w:ascii="Times New Roman" w:eastAsia="Times New Roman" w:hAnsi="Times New Roman" w:cs="Times New Roman"/>
          <w:sz w:val="24"/>
          <w:lang w:eastAsia="ar-SA"/>
        </w:rPr>
        <w:t xml:space="preserve"> Г.П. 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>Публичный отчёт о состоя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нии и результатах деятельности </w:t>
      </w:r>
      <w:r w:rsidR="008D39FE">
        <w:rPr>
          <w:rFonts w:ascii="Times New Roman" w:eastAsia="Times New Roman" w:hAnsi="Times New Roman" w:cs="Times New Roman"/>
          <w:sz w:val="24"/>
          <w:lang w:eastAsia="ar-SA"/>
        </w:rPr>
        <w:t xml:space="preserve">МБОУ «Начальная школа – детский сад № 1» 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адресован  общественно-родительской аудитории. 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Творческая </w:t>
      </w:r>
      <w:r w:rsidRPr="00993CE0">
        <w:rPr>
          <w:rFonts w:ascii="Times New Roman" w:eastAsia="Times New Roman" w:hAnsi="Times New Roman" w:cs="Times New Roman"/>
          <w:sz w:val="24"/>
        </w:rPr>
        <w:t xml:space="preserve"> группа при анализе количественного и качественного ресурсного обеспечения, учитывала государственную стратегию развития </w:t>
      </w:r>
      <w:r w:rsidR="00882E22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993CE0">
        <w:rPr>
          <w:rFonts w:ascii="Times New Roman" w:eastAsia="Times New Roman" w:hAnsi="Times New Roman" w:cs="Times New Roman"/>
          <w:sz w:val="24"/>
        </w:rPr>
        <w:t xml:space="preserve"> образования и социальные ожидания по отношению к школе. Для анализа были выявлены те потенциальные результаты, к достижению которых должна стремиться школа и которые, по сути, определяют стратегические направления ее развития. Таковыми являются: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 xml:space="preserve">модернизация содержательной и технологической сторон образовательного процесса в </w:t>
      </w:r>
      <w:r w:rsidR="00A326EB">
        <w:rPr>
          <w:rFonts w:ascii="Times New Roman" w:eastAsia="Times New Roman" w:hAnsi="Times New Roman" w:cs="Times New Roman"/>
          <w:sz w:val="24"/>
        </w:rPr>
        <w:t>МБОУ</w:t>
      </w:r>
      <w:r w:rsidRPr="00993CE0">
        <w:rPr>
          <w:rFonts w:ascii="Times New Roman" w:eastAsia="Times New Roman" w:hAnsi="Times New Roman" w:cs="Times New Roman"/>
          <w:sz w:val="24"/>
        </w:rPr>
        <w:t>;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>дальнейшая работ</w:t>
      </w:r>
      <w:r w:rsidR="00882E22">
        <w:rPr>
          <w:rFonts w:ascii="Times New Roman" w:eastAsia="Times New Roman" w:hAnsi="Times New Roman" w:cs="Times New Roman"/>
          <w:sz w:val="24"/>
        </w:rPr>
        <w:t>а</w:t>
      </w:r>
      <w:r w:rsidRPr="00993CE0">
        <w:rPr>
          <w:rFonts w:ascii="Times New Roman" w:eastAsia="Times New Roman" w:hAnsi="Times New Roman" w:cs="Times New Roman"/>
          <w:sz w:val="24"/>
        </w:rPr>
        <w:t xml:space="preserve"> по внедрению технологий </w:t>
      </w:r>
      <w:proofErr w:type="spellStart"/>
      <w:r w:rsidRPr="00993CE0"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 w:rsidRPr="00993CE0">
        <w:rPr>
          <w:rFonts w:ascii="Times New Roman" w:eastAsia="Times New Roman" w:hAnsi="Times New Roman" w:cs="Times New Roman"/>
          <w:sz w:val="24"/>
        </w:rPr>
        <w:t xml:space="preserve"> и обеспечению </w:t>
      </w:r>
      <w:proofErr w:type="spellStart"/>
      <w:r w:rsidRPr="00993CE0">
        <w:rPr>
          <w:rFonts w:ascii="Times New Roman" w:eastAsia="Times New Roman" w:hAnsi="Times New Roman" w:cs="Times New Roman"/>
          <w:sz w:val="24"/>
        </w:rPr>
        <w:t>социально-психолого-педагогического</w:t>
      </w:r>
      <w:proofErr w:type="spellEnd"/>
      <w:r w:rsidRPr="00993CE0">
        <w:rPr>
          <w:rFonts w:ascii="Times New Roman" w:eastAsia="Times New Roman" w:hAnsi="Times New Roman" w:cs="Times New Roman"/>
          <w:sz w:val="24"/>
        </w:rPr>
        <w:t xml:space="preserve"> сопровождения учащихся;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 xml:space="preserve">создание в рамках </w:t>
      </w:r>
      <w:r w:rsidR="00A326EB">
        <w:rPr>
          <w:rFonts w:ascii="Times New Roman" w:eastAsia="Times New Roman" w:hAnsi="Times New Roman" w:cs="Times New Roman"/>
          <w:sz w:val="24"/>
        </w:rPr>
        <w:t>МБОУ</w:t>
      </w:r>
      <w:r w:rsidRPr="00993CE0">
        <w:rPr>
          <w:rFonts w:ascii="Times New Roman" w:eastAsia="Times New Roman" w:hAnsi="Times New Roman" w:cs="Times New Roman"/>
          <w:sz w:val="24"/>
        </w:rPr>
        <w:t xml:space="preserve"> открытого информационного образовательного пространства;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>модернизация учебно-материальной базы образовательного процесса учреждения.</w:t>
      </w:r>
    </w:p>
    <w:p w:rsidR="00EA09E1" w:rsidRPr="00993CE0" w:rsidRDefault="00EA09E1" w:rsidP="00EA09E1">
      <w:pPr>
        <w:jc w:val="both"/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 xml:space="preserve">. 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Приведенные в отчёте данные о результативности образовательной деятельности в истекшем учебном году позволяют увидеть достижения </w:t>
      </w:r>
      <w:r w:rsidR="00A326EB">
        <w:rPr>
          <w:rFonts w:ascii="Times New Roman" w:eastAsia="Times New Roman" w:hAnsi="Times New Roman" w:cs="Times New Roman"/>
          <w:sz w:val="24"/>
          <w:lang w:eastAsia="ar-SA"/>
        </w:rPr>
        <w:t>МБОУ</w:t>
      </w:r>
      <w:r w:rsidRPr="00993CE0">
        <w:rPr>
          <w:rFonts w:ascii="Times New Roman" w:eastAsia="Times New Roman" w:hAnsi="Times New Roman" w:cs="Times New Roman"/>
          <w:sz w:val="24"/>
          <w:lang w:eastAsia="ar-SA"/>
        </w:rPr>
        <w:t xml:space="preserve">, помогают выявить противоречия и  определить приоритетные направления работы педагогического коллектива и конкретные мероприятия, направленные на дальнейшее развитие образовательного учреждения. </w:t>
      </w:r>
    </w:p>
    <w:p w:rsidR="00EA09E1" w:rsidRDefault="00EA09E1" w:rsidP="00EA09E1">
      <w:pPr>
        <w:rPr>
          <w:rFonts w:ascii="Times New Roman" w:eastAsia="Times New Roman" w:hAnsi="Times New Roman" w:cs="Times New Roman"/>
          <w:sz w:val="24"/>
        </w:rPr>
      </w:pPr>
      <w:r w:rsidRPr="00993CE0">
        <w:rPr>
          <w:rFonts w:ascii="Times New Roman" w:eastAsia="Times New Roman" w:hAnsi="Times New Roman" w:cs="Times New Roman"/>
          <w:sz w:val="24"/>
        </w:rPr>
        <w:t xml:space="preserve">   Указанные направления развития </w:t>
      </w:r>
      <w:r w:rsidR="00A326EB">
        <w:rPr>
          <w:rFonts w:ascii="Times New Roman" w:eastAsia="Times New Roman" w:hAnsi="Times New Roman" w:cs="Times New Roman"/>
          <w:sz w:val="24"/>
        </w:rPr>
        <w:t>МБОУ</w:t>
      </w:r>
      <w:r w:rsidRPr="00993CE0">
        <w:rPr>
          <w:rFonts w:ascii="Times New Roman" w:eastAsia="Times New Roman" w:hAnsi="Times New Roman" w:cs="Times New Roman"/>
          <w:sz w:val="24"/>
        </w:rPr>
        <w:t xml:space="preserve"> являются стратегическими  и будут конкретизированы путем выделения частных задач и определения условий, способствующих эффективному их решению, в  плане работы на 201</w:t>
      </w:r>
      <w:r>
        <w:rPr>
          <w:rFonts w:ascii="Times New Roman" w:eastAsia="Times New Roman" w:hAnsi="Times New Roman" w:cs="Times New Roman"/>
          <w:sz w:val="24"/>
        </w:rPr>
        <w:t>5</w:t>
      </w:r>
      <w:r w:rsidRPr="00993CE0">
        <w:rPr>
          <w:rFonts w:ascii="Times New Roman" w:eastAsia="Times New Roman" w:hAnsi="Times New Roman" w:cs="Times New Roman"/>
          <w:sz w:val="24"/>
        </w:rPr>
        <w:t>-201</w:t>
      </w:r>
      <w:r>
        <w:rPr>
          <w:rFonts w:ascii="Times New Roman" w:eastAsia="Times New Roman" w:hAnsi="Times New Roman" w:cs="Times New Roman"/>
          <w:sz w:val="24"/>
        </w:rPr>
        <w:t>6</w:t>
      </w:r>
      <w:r w:rsidRPr="00993CE0">
        <w:rPr>
          <w:rFonts w:ascii="Times New Roman" w:eastAsia="Times New Roman" w:hAnsi="Times New Roman" w:cs="Times New Roman"/>
          <w:sz w:val="24"/>
        </w:rPr>
        <w:t xml:space="preserve"> учебный год. </w:t>
      </w:r>
    </w:p>
    <w:p w:rsidR="00EA09E1" w:rsidRPr="00DC0E46" w:rsidRDefault="00EA09E1" w:rsidP="00EA09E1">
      <w:pPr>
        <w:rPr>
          <w:rFonts w:ascii="Times New Roman" w:hAnsi="Times New Roman" w:cs="Times New Roman"/>
          <w:b/>
          <w:bCs/>
          <w:color w:val="1F497D" w:themeColor="text2"/>
          <w:sz w:val="24"/>
        </w:rPr>
      </w:pPr>
      <w:r w:rsidRPr="00DC0E46">
        <w:rPr>
          <w:rFonts w:ascii="Times New Roman" w:hAnsi="Times New Roman" w:cs="Times New Roman"/>
          <w:b/>
          <w:bCs/>
          <w:color w:val="1F497D" w:themeColor="text2"/>
          <w:sz w:val="24"/>
          <w:lang w:val="en-US"/>
        </w:rPr>
        <w:t>I</w:t>
      </w:r>
      <w:r w:rsidR="00E741CC" w:rsidRPr="00DC0E46">
        <w:rPr>
          <w:rFonts w:ascii="Times New Roman" w:hAnsi="Times New Roman" w:cs="Times New Roman"/>
          <w:b/>
          <w:bCs/>
          <w:color w:val="1F497D" w:themeColor="text2"/>
          <w:sz w:val="24"/>
          <w:lang w:val="en-US"/>
        </w:rPr>
        <w:t>I</w:t>
      </w:r>
      <w:r w:rsidRPr="00DC0E46">
        <w:rPr>
          <w:rFonts w:ascii="Times New Roman" w:hAnsi="Times New Roman" w:cs="Times New Roman"/>
          <w:b/>
          <w:bCs/>
          <w:color w:val="1F497D" w:themeColor="text2"/>
          <w:sz w:val="24"/>
        </w:rPr>
        <w:t xml:space="preserve">.Общая характеристика МБОУ </w:t>
      </w:r>
      <w:r w:rsidR="00A326EB">
        <w:rPr>
          <w:rFonts w:ascii="Times New Roman" w:hAnsi="Times New Roman" w:cs="Times New Roman"/>
          <w:b/>
          <w:bCs/>
          <w:color w:val="1F497D" w:themeColor="text2"/>
          <w:sz w:val="24"/>
        </w:rPr>
        <w:t>«Начальная школа – детский сад №1»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 xml:space="preserve">1.1. </w:t>
      </w:r>
      <w:r w:rsidRPr="004841E1">
        <w:rPr>
          <w:rFonts w:ascii="Times New Roman" w:hAnsi="Times New Roman" w:cs="Times New Roman"/>
          <w:sz w:val="24"/>
          <w:u w:val="single"/>
        </w:rPr>
        <w:t>Полное наименование общеобразовательного учреждения в соответствии с Уставом:</w:t>
      </w:r>
      <w:r w:rsidRPr="004841E1">
        <w:rPr>
          <w:rFonts w:ascii="Times New Roman" w:hAnsi="Times New Roman" w:cs="Times New Roman"/>
          <w:sz w:val="24"/>
        </w:rPr>
        <w:t xml:space="preserve"> муниципальное бюджетное общеобразовательное учреждение </w:t>
      </w:r>
      <w:r w:rsidR="00A326EB">
        <w:rPr>
          <w:rFonts w:ascii="Times New Roman" w:hAnsi="Times New Roman" w:cs="Times New Roman"/>
          <w:sz w:val="24"/>
        </w:rPr>
        <w:t>для детей дошкольного и младшего школьного возраста «Начальная школа – детский сад № 1»</w:t>
      </w:r>
      <w:r w:rsidRPr="004841E1">
        <w:rPr>
          <w:rFonts w:ascii="Times New Roman" w:hAnsi="Times New Roman" w:cs="Times New Roman"/>
          <w:sz w:val="24"/>
        </w:rPr>
        <w:t>;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1.2.</w:t>
      </w:r>
      <w:r w:rsidRPr="004841E1">
        <w:rPr>
          <w:rFonts w:ascii="Times New Roman" w:hAnsi="Times New Roman" w:cs="Times New Roman"/>
          <w:sz w:val="24"/>
        </w:rPr>
        <w:tab/>
      </w:r>
      <w:r w:rsidRPr="004841E1">
        <w:rPr>
          <w:rFonts w:ascii="Times New Roman" w:hAnsi="Times New Roman" w:cs="Times New Roman"/>
          <w:sz w:val="24"/>
          <w:u w:val="single"/>
        </w:rPr>
        <w:t xml:space="preserve">Юридический адрес: </w:t>
      </w:r>
      <w:r w:rsidRPr="004841E1">
        <w:rPr>
          <w:rFonts w:ascii="Times New Roman" w:hAnsi="Times New Roman" w:cs="Times New Roman"/>
          <w:sz w:val="24"/>
        </w:rPr>
        <w:t>3476</w:t>
      </w:r>
      <w:r w:rsidR="00A326EB">
        <w:rPr>
          <w:rFonts w:ascii="Times New Roman" w:hAnsi="Times New Roman" w:cs="Times New Roman"/>
          <w:sz w:val="24"/>
        </w:rPr>
        <w:t>7</w:t>
      </w:r>
      <w:r w:rsidRPr="004841E1">
        <w:rPr>
          <w:rFonts w:ascii="Times New Roman" w:hAnsi="Times New Roman" w:cs="Times New Roman"/>
          <w:sz w:val="24"/>
        </w:rPr>
        <w:t xml:space="preserve">4 Ростовская обл., </w:t>
      </w:r>
      <w:proofErr w:type="spellStart"/>
      <w:r w:rsidRPr="004841E1">
        <w:rPr>
          <w:rFonts w:ascii="Times New Roman" w:hAnsi="Times New Roman" w:cs="Times New Roman"/>
          <w:sz w:val="24"/>
        </w:rPr>
        <w:t>Егорлыкский</w:t>
      </w:r>
      <w:proofErr w:type="spellEnd"/>
      <w:r w:rsidRPr="004841E1">
        <w:rPr>
          <w:rFonts w:ascii="Times New Roman" w:hAnsi="Times New Roman" w:cs="Times New Roman"/>
          <w:sz w:val="24"/>
        </w:rPr>
        <w:t xml:space="preserve"> район, х. </w:t>
      </w:r>
      <w:r w:rsidR="00A326EB">
        <w:rPr>
          <w:rFonts w:ascii="Times New Roman" w:hAnsi="Times New Roman" w:cs="Times New Roman"/>
          <w:sz w:val="24"/>
        </w:rPr>
        <w:t>Изобильный</w:t>
      </w:r>
      <w:r w:rsidRPr="004841E1">
        <w:rPr>
          <w:rFonts w:ascii="Times New Roman" w:hAnsi="Times New Roman" w:cs="Times New Roman"/>
          <w:sz w:val="24"/>
        </w:rPr>
        <w:t xml:space="preserve"> ул. </w:t>
      </w:r>
      <w:r w:rsidR="00A326EB">
        <w:rPr>
          <w:rFonts w:ascii="Times New Roman" w:hAnsi="Times New Roman" w:cs="Times New Roman"/>
          <w:sz w:val="24"/>
        </w:rPr>
        <w:t>Заречная,1</w:t>
      </w:r>
      <w:r w:rsidRPr="004841E1">
        <w:rPr>
          <w:rFonts w:ascii="Times New Roman" w:hAnsi="Times New Roman" w:cs="Times New Roman"/>
          <w:sz w:val="24"/>
        </w:rPr>
        <w:t>.</w:t>
      </w:r>
    </w:p>
    <w:p w:rsidR="00EA09E1" w:rsidRPr="004841E1" w:rsidRDefault="00EA09E1" w:rsidP="00EA09E1">
      <w:pPr>
        <w:ind w:firstLine="720"/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  <w:u w:val="single"/>
        </w:rPr>
        <w:t>Фактический адрес:</w:t>
      </w:r>
      <w:r w:rsidRPr="004841E1">
        <w:rPr>
          <w:rFonts w:ascii="Times New Roman" w:hAnsi="Times New Roman" w:cs="Times New Roman"/>
          <w:sz w:val="24"/>
        </w:rPr>
        <w:t xml:space="preserve"> 3476</w:t>
      </w:r>
      <w:r w:rsidR="00A326EB">
        <w:rPr>
          <w:rFonts w:ascii="Times New Roman" w:hAnsi="Times New Roman" w:cs="Times New Roman"/>
          <w:sz w:val="24"/>
        </w:rPr>
        <w:t>7</w:t>
      </w:r>
      <w:r w:rsidRPr="004841E1">
        <w:rPr>
          <w:rFonts w:ascii="Times New Roman" w:hAnsi="Times New Roman" w:cs="Times New Roman"/>
          <w:sz w:val="24"/>
        </w:rPr>
        <w:t xml:space="preserve">4 Ростовская обл., </w:t>
      </w:r>
      <w:proofErr w:type="spellStart"/>
      <w:r w:rsidRPr="004841E1">
        <w:rPr>
          <w:rFonts w:ascii="Times New Roman" w:hAnsi="Times New Roman" w:cs="Times New Roman"/>
          <w:sz w:val="24"/>
        </w:rPr>
        <w:t>Егорлыкский</w:t>
      </w:r>
      <w:proofErr w:type="spellEnd"/>
      <w:r w:rsidRPr="004841E1">
        <w:rPr>
          <w:rFonts w:ascii="Times New Roman" w:hAnsi="Times New Roman" w:cs="Times New Roman"/>
          <w:sz w:val="24"/>
        </w:rPr>
        <w:t xml:space="preserve"> район, х</w:t>
      </w:r>
      <w:proofErr w:type="gramStart"/>
      <w:r w:rsidRPr="004841E1">
        <w:rPr>
          <w:rFonts w:ascii="Times New Roman" w:hAnsi="Times New Roman" w:cs="Times New Roman"/>
          <w:sz w:val="24"/>
        </w:rPr>
        <w:t>.</w:t>
      </w:r>
      <w:r w:rsidR="00A326EB">
        <w:rPr>
          <w:rFonts w:ascii="Times New Roman" w:hAnsi="Times New Roman" w:cs="Times New Roman"/>
          <w:sz w:val="24"/>
        </w:rPr>
        <w:t>И</w:t>
      </w:r>
      <w:proofErr w:type="gramEnd"/>
      <w:r w:rsidR="00A326EB">
        <w:rPr>
          <w:rFonts w:ascii="Times New Roman" w:hAnsi="Times New Roman" w:cs="Times New Roman"/>
          <w:sz w:val="24"/>
        </w:rPr>
        <w:t>зобильный</w:t>
      </w:r>
      <w:r w:rsidRPr="004841E1">
        <w:rPr>
          <w:rFonts w:ascii="Times New Roman" w:hAnsi="Times New Roman" w:cs="Times New Roman"/>
          <w:sz w:val="24"/>
        </w:rPr>
        <w:t xml:space="preserve"> , ул.</w:t>
      </w:r>
      <w:r w:rsidR="00A326EB">
        <w:rPr>
          <w:rFonts w:ascii="Times New Roman" w:hAnsi="Times New Roman" w:cs="Times New Roman"/>
          <w:sz w:val="24"/>
        </w:rPr>
        <w:t>Заречная</w:t>
      </w:r>
      <w:r w:rsidRPr="004841E1">
        <w:rPr>
          <w:rFonts w:ascii="Times New Roman" w:hAnsi="Times New Roman" w:cs="Times New Roman"/>
          <w:sz w:val="24"/>
        </w:rPr>
        <w:t xml:space="preserve"> ,1.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  <w:u w:val="single"/>
        </w:rPr>
      </w:pPr>
      <w:r w:rsidRPr="004841E1">
        <w:rPr>
          <w:rFonts w:ascii="Times New Roman" w:hAnsi="Times New Roman" w:cs="Times New Roman"/>
          <w:sz w:val="24"/>
        </w:rPr>
        <w:t xml:space="preserve">1.3. </w:t>
      </w:r>
      <w:r w:rsidRPr="004841E1">
        <w:rPr>
          <w:rFonts w:ascii="Times New Roman" w:hAnsi="Times New Roman" w:cs="Times New Roman"/>
          <w:sz w:val="24"/>
        </w:rPr>
        <w:tab/>
      </w:r>
      <w:r w:rsidRPr="004841E1">
        <w:rPr>
          <w:rFonts w:ascii="Times New Roman" w:hAnsi="Times New Roman" w:cs="Times New Roman"/>
          <w:sz w:val="24"/>
          <w:u w:val="single"/>
        </w:rPr>
        <w:t xml:space="preserve">Телефоны: </w:t>
      </w:r>
      <w:r w:rsidRPr="004841E1">
        <w:rPr>
          <w:rFonts w:ascii="Times New Roman" w:hAnsi="Times New Roman" w:cs="Times New Roman"/>
          <w:sz w:val="24"/>
        </w:rPr>
        <w:t>8 (86370)</w:t>
      </w:r>
      <w:r w:rsidR="00A326EB">
        <w:rPr>
          <w:rFonts w:ascii="Times New Roman" w:hAnsi="Times New Roman" w:cs="Times New Roman"/>
          <w:sz w:val="24"/>
        </w:rPr>
        <w:t>2</w:t>
      </w:r>
      <w:r w:rsidRPr="004841E1">
        <w:rPr>
          <w:rFonts w:ascii="Times New Roman" w:hAnsi="Times New Roman" w:cs="Times New Roman"/>
          <w:sz w:val="24"/>
        </w:rPr>
        <w:t>4</w:t>
      </w:r>
      <w:r w:rsidR="00A326EB">
        <w:rPr>
          <w:rFonts w:ascii="Times New Roman" w:hAnsi="Times New Roman" w:cs="Times New Roman"/>
          <w:sz w:val="24"/>
        </w:rPr>
        <w:t>058</w:t>
      </w:r>
    </w:p>
    <w:p w:rsidR="00EA09E1" w:rsidRPr="00F168A2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1.4.</w:t>
      </w:r>
      <w:r w:rsidRPr="004841E1">
        <w:rPr>
          <w:rFonts w:ascii="Times New Roman" w:hAnsi="Times New Roman" w:cs="Times New Roman"/>
          <w:sz w:val="24"/>
        </w:rPr>
        <w:tab/>
      </w:r>
      <w:r w:rsidRPr="00F168A2">
        <w:rPr>
          <w:rFonts w:ascii="Times New Roman" w:hAnsi="Times New Roman" w:cs="Times New Roman"/>
          <w:sz w:val="24"/>
          <w:u w:val="single"/>
        </w:rPr>
        <w:t xml:space="preserve">Устав </w:t>
      </w:r>
      <w:r>
        <w:rPr>
          <w:rFonts w:ascii="Times New Roman" w:hAnsi="Times New Roman" w:cs="Times New Roman"/>
          <w:sz w:val="24"/>
          <w:u w:val="single"/>
        </w:rPr>
        <w:t xml:space="preserve"> МБОУ </w:t>
      </w:r>
      <w:r w:rsidR="00A326EB">
        <w:rPr>
          <w:rFonts w:ascii="Times New Roman" w:hAnsi="Times New Roman" w:cs="Times New Roman"/>
          <w:sz w:val="24"/>
          <w:u w:val="single"/>
        </w:rPr>
        <w:t xml:space="preserve">«Начальная школа – детский сад № 1» </w:t>
      </w:r>
      <w:r w:rsidRPr="00F168A2">
        <w:rPr>
          <w:rFonts w:ascii="Times New Roman" w:hAnsi="Times New Roman" w:cs="Times New Roman"/>
          <w:sz w:val="24"/>
        </w:rPr>
        <w:t xml:space="preserve">утвержден  Постановлением  Администрации  </w:t>
      </w:r>
      <w:proofErr w:type="spellStart"/>
      <w:r w:rsidRPr="00F168A2">
        <w:rPr>
          <w:rFonts w:ascii="Times New Roman" w:hAnsi="Times New Roman" w:cs="Times New Roman"/>
          <w:sz w:val="24"/>
        </w:rPr>
        <w:t>Егорлыкского</w:t>
      </w:r>
      <w:proofErr w:type="spellEnd"/>
      <w:r w:rsidRPr="00F168A2">
        <w:rPr>
          <w:rFonts w:ascii="Times New Roman" w:hAnsi="Times New Roman" w:cs="Times New Roman"/>
          <w:sz w:val="24"/>
        </w:rPr>
        <w:t xml:space="preserve"> района Ростовской области  от </w:t>
      </w:r>
      <w:r>
        <w:rPr>
          <w:rFonts w:ascii="Times New Roman" w:hAnsi="Times New Roman" w:cs="Times New Roman"/>
          <w:sz w:val="24"/>
        </w:rPr>
        <w:t>24</w:t>
      </w:r>
      <w:r w:rsidRPr="00F168A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11</w:t>
      </w:r>
      <w:r w:rsidRPr="00F168A2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4</w:t>
      </w:r>
      <w:r w:rsidRPr="00F168A2">
        <w:rPr>
          <w:rFonts w:ascii="Times New Roman" w:hAnsi="Times New Roman" w:cs="Times New Roman"/>
          <w:sz w:val="24"/>
        </w:rPr>
        <w:t xml:space="preserve">  г №</w:t>
      </w:r>
      <w:r>
        <w:rPr>
          <w:rFonts w:ascii="Times New Roman" w:hAnsi="Times New Roman" w:cs="Times New Roman"/>
          <w:sz w:val="24"/>
        </w:rPr>
        <w:t>1274</w:t>
      </w:r>
    </w:p>
    <w:p w:rsidR="00EA09E1" w:rsidRPr="004841E1" w:rsidRDefault="00EA09E1" w:rsidP="00EA09E1">
      <w:pPr>
        <w:ind w:hanging="567"/>
        <w:rPr>
          <w:rFonts w:ascii="Times New Roman" w:hAnsi="Times New Roman" w:cs="Times New Roman"/>
          <w:sz w:val="24"/>
        </w:rPr>
      </w:pPr>
      <w:r w:rsidRPr="00F168A2">
        <w:rPr>
          <w:rFonts w:ascii="Times New Roman" w:hAnsi="Times New Roman" w:cs="Times New Roman"/>
          <w:sz w:val="24"/>
        </w:rPr>
        <w:t>1.5.</w:t>
      </w:r>
      <w:r w:rsidRPr="004841E1">
        <w:rPr>
          <w:rFonts w:ascii="Times New Roman" w:hAnsi="Times New Roman" w:cs="Times New Roman"/>
          <w:color w:val="FF0000"/>
          <w:sz w:val="24"/>
        </w:rPr>
        <w:tab/>
      </w:r>
      <w:r w:rsidRPr="004841E1">
        <w:rPr>
          <w:rFonts w:ascii="Times New Roman" w:hAnsi="Times New Roman" w:cs="Times New Roman"/>
          <w:sz w:val="24"/>
          <w:u w:val="single"/>
        </w:rPr>
        <w:t xml:space="preserve">Учредитель: </w:t>
      </w:r>
      <w:r w:rsidRPr="004841E1">
        <w:rPr>
          <w:rFonts w:ascii="Times New Roman" w:hAnsi="Times New Roman" w:cs="Times New Roman"/>
          <w:sz w:val="24"/>
        </w:rPr>
        <w:t xml:space="preserve"> Администрация  </w:t>
      </w:r>
      <w:proofErr w:type="spellStart"/>
      <w:r w:rsidRPr="004841E1">
        <w:rPr>
          <w:rFonts w:ascii="Times New Roman" w:hAnsi="Times New Roman" w:cs="Times New Roman"/>
          <w:sz w:val="24"/>
        </w:rPr>
        <w:t>Егорлыкского</w:t>
      </w:r>
      <w:proofErr w:type="spellEnd"/>
      <w:r w:rsidRPr="004841E1">
        <w:rPr>
          <w:rFonts w:ascii="Times New Roman" w:hAnsi="Times New Roman" w:cs="Times New Roman"/>
          <w:sz w:val="24"/>
        </w:rPr>
        <w:t xml:space="preserve"> района Ростовской области.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1.6.</w:t>
      </w:r>
      <w:r>
        <w:rPr>
          <w:rFonts w:ascii="Times New Roman" w:hAnsi="Times New Roman" w:cs="Times New Roman"/>
          <w:sz w:val="24"/>
        </w:rPr>
        <w:t xml:space="preserve">    </w:t>
      </w:r>
      <w:r w:rsidRPr="004841E1">
        <w:rPr>
          <w:rFonts w:ascii="Times New Roman" w:hAnsi="Times New Roman" w:cs="Times New Roman"/>
          <w:sz w:val="24"/>
          <w:u w:val="single"/>
        </w:rPr>
        <w:t>Организационно- правовая  форма</w:t>
      </w:r>
      <w:proofErr w:type="gramStart"/>
      <w:r w:rsidRPr="004841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84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учреждение</w:t>
      </w:r>
      <w:r w:rsidRPr="004841E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тип «бюджетное», тип образовательной организации « общеобразовательная организация»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   </w:t>
      </w:r>
      <w:r w:rsidRPr="004841E1">
        <w:rPr>
          <w:rFonts w:ascii="Times New Roman" w:hAnsi="Times New Roman" w:cs="Times New Roman"/>
          <w:sz w:val="24"/>
          <w:u w:val="single"/>
        </w:rPr>
        <w:t xml:space="preserve">Свидетельство о постановке на учет юридического лица в налоговом органе </w:t>
      </w:r>
      <w:r w:rsidRPr="004841E1">
        <w:rPr>
          <w:rFonts w:ascii="Times New Roman" w:hAnsi="Times New Roman" w:cs="Times New Roman"/>
          <w:sz w:val="24"/>
        </w:rPr>
        <w:t>серия 61 № 00</w:t>
      </w:r>
      <w:r w:rsidR="008B5C6B">
        <w:rPr>
          <w:rFonts w:ascii="Times New Roman" w:hAnsi="Times New Roman" w:cs="Times New Roman"/>
          <w:sz w:val="24"/>
        </w:rPr>
        <w:t>7158840, 1</w:t>
      </w:r>
      <w:r w:rsidRPr="004841E1">
        <w:rPr>
          <w:rFonts w:ascii="Times New Roman" w:hAnsi="Times New Roman" w:cs="Times New Roman"/>
          <w:sz w:val="24"/>
        </w:rPr>
        <w:t>4.0</w:t>
      </w:r>
      <w:r w:rsidR="008B5C6B">
        <w:rPr>
          <w:rFonts w:ascii="Times New Roman" w:hAnsi="Times New Roman" w:cs="Times New Roman"/>
          <w:sz w:val="24"/>
        </w:rPr>
        <w:t>8</w:t>
      </w:r>
      <w:r w:rsidRPr="004841E1">
        <w:rPr>
          <w:rFonts w:ascii="Times New Roman" w:hAnsi="Times New Roman" w:cs="Times New Roman"/>
          <w:sz w:val="24"/>
        </w:rPr>
        <w:t>.200</w:t>
      </w:r>
      <w:r w:rsidR="008B5C6B">
        <w:rPr>
          <w:rFonts w:ascii="Times New Roman" w:hAnsi="Times New Roman" w:cs="Times New Roman"/>
          <w:sz w:val="24"/>
        </w:rPr>
        <w:t>3</w:t>
      </w:r>
      <w:r w:rsidRPr="004841E1">
        <w:rPr>
          <w:rFonts w:ascii="Times New Roman" w:hAnsi="Times New Roman" w:cs="Times New Roman"/>
          <w:sz w:val="24"/>
        </w:rPr>
        <w:t xml:space="preserve"> г., ИНН  6109011</w:t>
      </w:r>
      <w:r w:rsidR="00A326EB">
        <w:rPr>
          <w:rFonts w:ascii="Times New Roman" w:hAnsi="Times New Roman" w:cs="Times New Roman"/>
          <w:sz w:val="24"/>
        </w:rPr>
        <w:t>8</w:t>
      </w:r>
      <w:r w:rsidRPr="004841E1">
        <w:rPr>
          <w:rFonts w:ascii="Times New Roman" w:hAnsi="Times New Roman" w:cs="Times New Roman"/>
          <w:sz w:val="24"/>
        </w:rPr>
        <w:t>1</w:t>
      </w:r>
      <w:r w:rsidR="00A326EB">
        <w:rPr>
          <w:rFonts w:ascii="Times New Roman" w:hAnsi="Times New Roman" w:cs="Times New Roman"/>
          <w:sz w:val="24"/>
        </w:rPr>
        <w:t>2</w:t>
      </w:r>
      <w:r w:rsidRPr="004841E1">
        <w:rPr>
          <w:rFonts w:ascii="Times New Roman" w:hAnsi="Times New Roman" w:cs="Times New Roman"/>
          <w:sz w:val="24"/>
        </w:rPr>
        <w:t>.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1.8.</w:t>
      </w:r>
      <w:r>
        <w:rPr>
          <w:rFonts w:ascii="Times New Roman" w:hAnsi="Times New Roman" w:cs="Times New Roman"/>
          <w:sz w:val="24"/>
        </w:rPr>
        <w:t xml:space="preserve">   </w:t>
      </w:r>
      <w:r w:rsidRPr="004841E1">
        <w:rPr>
          <w:rFonts w:ascii="Times New Roman" w:hAnsi="Times New Roman" w:cs="Times New Roman"/>
          <w:sz w:val="24"/>
          <w:u w:val="single"/>
        </w:rPr>
        <w:t xml:space="preserve">Свидетельство о внесении записи в Единый государственный реестр юридических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 w:rsidRPr="004841E1">
        <w:rPr>
          <w:rFonts w:ascii="Times New Roman" w:hAnsi="Times New Roman" w:cs="Times New Roman"/>
          <w:sz w:val="24"/>
          <w:u w:val="single"/>
        </w:rPr>
        <w:t>лиц</w:t>
      </w:r>
      <w:r w:rsidRPr="004841E1">
        <w:rPr>
          <w:rFonts w:ascii="Times New Roman" w:hAnsi="Times New Roman" w:cs="Times New Roman"/>
          <w:sz w:val="24"/>
        </w:rPr>
        <w:t xml:space="preserve"> № 21</w:t>
      </w:r>
      <w:r w:rsidR="008B5C6B">
        <w:rPr>
          <w:rFonts w:ascii="Times New Roman" w:hAnsi="Times New Roman" w:cs="Times New Roman"/>
          <w:sz w:val="24"/>
        </w:rPr>
        <w:t>26187</w:t>
      </w:r>
      <w:r w:rsidRPr="004841E1">
        <w:rPr>
          <w:rFonts w:ascii="Times New Roman" w:hAnsi="Times New Roman" w:cs="Times New Roman"/>
          <w:sz w:val="24"/>
        </w:rPr>
        <w:t>0</w:t>
      </w:r>
      <w:r w:rsidR="008B5C6B">
        <w:rPr>
          <w:rFonts w:ascii="Times New Roman" w:hAnsi="Times New Roman" w:cs="Times New Roman"/>
          <w:sz w:val="24"/>
        </w:rPr>
        <w:t>15249</w:t>
      </w:r>
      <w:r w:rsidRPr="004841E1">
        <w:rPr>
          <w:rFonts w:ascii="Times New Roman" w:hAnsi="Times New Roman" w:cs="Times New Roman"/>
          <w:sz w:val="24"/>
        </w:rPr>
        <w:t xml:space="preserve"> от </w:t>
      </w:r>
      <w:r w:rsidR="008B5C6B">
        <w:rPr>
          <w:rFonts w:ascii="Times New Roman" w:hAnsi="Times New Roman" w:cs="Times New Roman"/>
          <w:sz w:val="24"/>
        </w:rPr>
        <w:t>12</w:t>
      </w:r>
      <w:r w:rsidRPr="004841E1">
        <w:rPr>
          <w:rFonts w:ascii="Times New Roman" w:hAnsi="Times New Roman" w:cs="Times New Roman"/>
          <w:sz w:val="24"/>
        </w:rPr>
        <w:t>.0</w:t>
      </w:r>
      <w:r w:rsidR="008B5C6B">
        <w:rPr>
          <w:rFonts w:ascii="Times New Roman" w:hAnsi="Times New Roman" w:cs="Times New Roman"/>
          <w:sz w:val="24"/>
        </w:rPr>
        <w:t>9</w:t>
      </w:r>
      <w:r w:rsidRPr="004841E1">
        <w:rPr>
          <w:rFonts w:ascii="Times New Roman" w:hAnsi="Times New Roman" w:cs="Times New Roman"/>
          <w:sz w:val="24"/>
        </w:rPr>
        <w:t>.20</w:t>
      </w:r>
      <w:r w:rsidR="008B5C6B">
        <w:rPr>
          <w:rFonts w:ascii="Times New Roman" w:hAnsi="Times New Roman" w:cs="Times New Roman"/>
          <w:sz w:val="24"/>
        </w:rPr>
        <w:t>12</w:t>
      </w:r>
      <w:r w:rsidRPr="004841E1">
        <w:rPr>
          <w:rFonts w:ascii="Times New Roman" w:hAnsi="Times New Roman" w:cs="Times New Roman"/>
          <w:sz w:val="24"/>
        </w:rPr>
        <w:t xml:space="preserve"> г, серия 61 №00</w:t>
      </w:r>
      <w:r w:rsidR="008B5C6B">
        <w:rPr>
          <w:rFonts w:ascii="Times New Roman" w:hAnsi="Times New Roman" w:cs="Times New Roman"/>
          <w:sz w:val="24"/>
        </w:rPr>
        <w:t>7</w:t>
      </w:r>
      <w:r w:rsidRPr="004841E1">
        <w:rPr>
          <w:rFonts w:ascii="Times New Roman" w:hAnsi="Times New Roman" w:cs="Times New Roman"/>
          <w:sz w:val="24"/>
        </w:rPr>
        <w:t>12</w:t>
      </w:r>
      <w:r w:rsidR="008B5C6B">
        <w:rPr>
          <w:rFonts w:ascii="Times New Roman" w:hAnsi="Times New Roman" w:cs="Times New Roman"/>
          <w:sz w:val="24"/>
        </w:rPr>
        <w:t>1</w:t>
      </w:r>
      <w:r w:rsidRPr="004841E1">
        <w:rPr>
          <w:rFonts w:ascii="Times New Roman" w:hAnsi="Times New Roman" w:cs="Times New Roman"/>
          <w:sz w:val="24"/>
        </w:rPr>
        <w:t>7</w:t>
      </w:r>
      <w:r w:rsidR="008B5C6B">
        <w:rPr>
          <w:rFonts w:ascii="Times New Roman" w:hAnsi="Times New Roman" w:cs="Times New Roman"/>
          <w:sz w:val="24"/>
        </w:rPr>
        <w:t>44</w:t>
      </w:r>
      <w:r w:rsidRPr="004841E1">
        <w:rPr>
          <w:rFonts w:ascii="Times New Roman" w:hAnsi="Times New Roman" w:cs="Times New Roman"/>
          <w:sz w:val="24"/>
        </w:rPr>
        <w:t xml:space="preserve">. Инспекция Федеральной налоговой службы по </w:t>
      </w:r>
      <w:proofErr w:type="spellStart"/>
      <w:r w:rsidRPr="004841E1">
        <w:rPr>
          <w:rFonts w:ascii="Times New Roman" w:hAnsi="Times New Roman" w:cs="Times New Roman"/>
          <w:sz w:val="24"/>
        </w:rPr>
        <w:t>Егорлыкскому</w:t>
      </w:r>
      <w:proofErr w:type="spellEnd"/>
      <w:r w:rsidRPr="004841E1">
        <w:rPr>
          <w:rFonts w:ascii="Times New Roman" w:hAnsi="Times New Roman" w:cs="Times New Roman"/>
          <w:sz w:val="24"/>
        </w:rPr>
        <w:t xml:space="preserve"> району Ростовской области.</w:t>
      </w:r>
    </w:p>
    <w:p w:rsidR="00EA09E1" w:rsidRPr="00A326EB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 xml:space="preserve">1.9. </w:t>
      </w:r>
      <w:r w:rsidRPr="004841E1">
        <w:rPr>
          <w:rFonts w:ascii="Times New Roman" w:hAnsi="Times New Roman" w:cs="Times New Roman"/>
          <w:sz w:val="24"/>
          <w:u w:val="single"/>
        </w:rPr>
        <w:t xml:space="preserve">Свидетельство о государственной регистрации права на земельный участок </w:t>
      </w:r>
      <w:r w:rsidRPr="004841E1">
        <w:rPr>
          <w:rFonts w:ascii="Times New Roman" w:hAnsi="Times New Roman" w:cs="Times New Roman"/>
          <w:sz w:val="24"/>
        </w:rPr>
        <w:t>61-А</w:t>
      </w:r>
      <w:r w:rsidR="00A326EB">
        <w:rPr>
          <w:rFonts w:ascii="Times New Roman" w:hAnsi="Times New Roman" w:cs="Times New Roman"/>
          <w:sz w:val="24"/>
        </w:rPr>
        <w:t>Ж</w:t>
      </w:r>
      <w:r w:rsidRPr="004841E1">
        <w:rPr>
          <w:rFonts w:ascii="Times New Roman" w:hAnsi="Times New Roman" w:cs="Times New Roman"/>
          <w:sz w:val="24"/>
        </w:rPr>
        <w:t xml:space="preserve"> </w:t>
      </w:r>
      <w:r w:rsidR="00A326EB">
        <w:rPr>
          <w:rFonts w:ascii="Times New Roman" w:hAnsi="Times New Roman" w:cs="Times New Roman"/>
          <w:sz w:val="24"/>
        </w:rPr>
        <w:t>634618</w:t>
      </w:r>
      <w:r w:rsidRPr="004841E1">
        <w:rPr>
          <w:rFonts w:ascii="Times New Roman" w:hAnsi="Times New Roman" w:cs="Times New Roman"/>
          <w:sz w:val="24"/>
        </w:rPr>
        <w:t xml:space="preserve"> , дата выдачи </w:t>
      </w:r>
      <w:r w:rsidR="008B5C6B">
        <w:rPr>
          <w:rFonts w:ascii="Times New Roman" w:hAnsi="Times New Roman" w:cs="Times New Roman"/>
          <w:sz w:val="24"/>
        </w:rPr>
        <w:t>22</w:t>
      </w:r>
      <w:r w:rsidRPr="004841E1">
        <w:rPr>
          <w:rFonts w:ascii="Times New Roman" w:hAnsi="Times New Roman" w:cs="Times New Roman"/>
          <w:sz w:val="24"/>
        </w:rPr>
        <w:t>.</w:t>
      </w:r>
      <w:r w:rsidR="008B5C6B">
        <w:rPr>
          <w:rFonts w:ascii="Times New Roman" w:hAnsi="Times New Roman" w:cs="Times New Roman"/>
          <w:sz w:val="24"/>
        </w:rPr>
        <w:t>12</w:t>
      </w:r>
      <w:r w:rsidRPr="004841E1">
        <w:rPr>
          <w:rFonts w:ascii="Times New Roman" w:hAnsi="Times New Roman" w:cs="Times New Roman"/>
          <w:sz w:val="24"/>
        </w:rPr>
        <w:t>.20</w:t>
      </w:r>
      <w:r w:rsidR="008B5C6B">
        <w:rPr>
          <w:rFonts w:ascii="Times New Roman" w:hAnsi="Times New Roman" w:cs="Times New Roman"/>
          <w:sz w:val="24"/>
        </w:rPr>
        <w:t>14</w:t>
      </w:r>
      <w:r w:rsidRPr="004841E1">
        <w:rPr>
          <w:rFonts w:ascii="Times New Roman" w:hAnsi="Times New Roman" w:cs="Times New Roman"/>
          <w:sz w:val="24"/>
        </w:rPr>
        <w:t xml:space="preserve"> г</w:t>
      </w:r>
      <w:proofErr w:type="gramStart"/>
      <w:r w:rsidRPr="004841E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841E1">
        <w:rPr>
          <w:rFonts w:ascii="Times New Roman" w:hAnsi="Times New Roman" w:cs="Times New Roman"/>
          <w:sz w:val="24"/>
        </w:rPr>
        <w:t xml:space="preserve"> выдано  Управлением Федеральной регистрационной </w:t>
      </w:r>
      <w:r w:rsidRPr="004841E1">
        <w:rPr>
          <w:rFonts w:ascii="Times New Roman" w:hAnsi="Times New Roman" w:cs="Times New Roman"/>
          <w:sz w:val="24"/>
        </w:rPr>
        <w:lastRenderedPageBreak/>
        <w:t xml:space="preserve">службы по Ростовской области.  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1.11.</w:t>
      </w:r>
      <w:r w:rsidRPr="004841E1">
        <w:rPr>
          <w:rFonts w:ascii="Times New Roman" w:hAnsi="Times New Roman" w:cs="Times New Roman"/>
          <w:sz w:val="24"/>
          <w:u w:val="single"/>
        </w:rPr>
        <w:t xml:space="preserve"> Лицензия на образовательную деятельность</w:t>
      </w:r>
      <w:r w:rsidRPr="004841E1">
        <w:rPr>
          <w:rFonts w:ascii="Times New Roman" w:hAnsi="Times New Roman" w:cs="Times New Roman"/>
          <w:sz w:val="24"/>
        </w:rPr>
        <w:t xml:space="preserve"> по реализации образовательных программ начального общего</w:t>
      </w:r>
      <w:r w:rsidR="008B5C6B">
        <w:rPr>
          <w:rFonts w:ascii="Times New Roman" w:hAnsi="Times New Roman" w:cs="Times New Roman"/>
          <w:sz w:val="24"/>
        </w:rPr>
        <w:t xml:space="preserve"> образования</w:t>
      </w:r>
      <w:r w:rsidRPr="004841E1">
        <w:rPr>
          <w:rFonts w:ascii="Times New Roman" w:hAnsi="Times New Roman" w:cs="Times New Roman"/>
          <w:sz w:val="24"/>
        </w:rPr>
        <w:t xml:space="preserve">, серия </w:t>
      </w:r>
      <w:r w:rsidR="008B5C6B">
        <w:rPr>
          <w:rFonts w:ascii="Times New Roman" w:hAnsi="Times New Roman" w:cs="Times New Roman"/>
          <w:sz w:val="24"/>
        </w:rPr>
        <w:t>61Л01</w:t>
      </w:r>
      <w:r w:rsidRPr="004841E1">
        <w:rPr>
          <w:rFonts w:ascii="Times New Roman" w:hAnsi="Times New Roman" w:cs="Times New Roman"/>
          <w:sz w:val="24"/>
        </w:rPr>
        <w:t xml:space="preserve"> № 000</w:t>
      </w:r>
      <w:r w:rsidR="008B5C6B">
        <w:rPr>
          <w:rFonts w:ascii="Times New Roman" w:hAnsi="Times New Roman" w:cs="Times New Roman"/>
          <w:sz w:val="24"/>
        </w:rPr>
        <w:t>2025</w:t>
      </w:r>
      <w:r w:rsidRPr="004841E1">
        <w:rPr>
          <w:rFonts w:ascii="Times New Roman" w:hAnsi="Times New Roman" w:cs="Times New Roman"/>
          <w:sz w:val="24"/>
        </w:rPr>
        <w:t xml:space="preserve">, регистрационный номер 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 xml:space="preserve">№ </w:t>
      </w:r>
      <w:r w:rsidR="008B5C6B">
        <w:rPr>
          <w:rFonts w:ascii="Times New Roman" w:hAnsi="Times New Roman" w:cs="Times New Roman"/>
          <w:sz w:val="24"/>
        </w:rPr>
        <w:t>4</w:t>
      </w:r>
      <w:r w:rsidRPr="004841E1">
        <w:rPr>
          <w:rFonts w:ascii="Times New Roman" w:hAnsi="Times New Roman" w:cs="Times New Roman"/>
          <w:sz w:val="24"/>
        </w:rPr>
        <w:t>3</w:t>
      </w:r>
      <w:r w:rsidR="008B5C6B">
        <w:rPr>
          <w:rFonts w:ascii="Times New Roman" w:hAnsi="Times New Roman" w:cs="Times New Roman"/>
          <w:sz w:val="24"/>
        </w:rPr>
        <w:t>75</w:t>
      </w:r>
      <w:r w:rsidRPr="004841E1">
        <w:rPr>
          <w:rFonts w:ascii="Times New Roman" w:hAnsi="Times New Roman" w:cs="Times New Roman"/>
          <w:sz w:val="24"/>
        </w:rPr>
        <w:t xml:space="preserve"> от </w:t>
      </w:r>
      <w:r w:rsidR="008B5C6B">
        <w:rPr>
          <w:rFonts w:ascii="Times New Roman" w:hAnsi="Times New Roman" w:cs="Times New Roman"/>
          <w:sz w:val="24"/>
        </w:rPr>
        <w:t>19 февраля</w:t>
      </w:r>
      <w:r w:rsidRPr="004841E1">
        <w:rPr>
          <w:rFonts w:ascii="Times New Roman" w:hAnsi="Times New Roman" w:cs="Times New Roman"/>
          <w:sz w:val="24"/>
        </w:rPr>
        <w:t xml:space="preserve"> 20</w:t>
      </w:r>
      <w:r w:rsidR="008B5C6B">
        <w:rPr>
          <w:rFonts w:ascii="Times New Roman" w:hAnsi="Times New Roman" w:cs="Times New Roman"/>
          <w:sz w:val="24"/>
        </w:rPr>
        <w:t>15</w:t>
      </w:r>
      <w:r w:rsidRPr="004841E1">
        <w:rPr>
          <w:rFonts w:ascii="Times New Roman" w:hAnsi="Times New Roman" w:cs="Times New Roman"/>
          <w:sz w:val="24"/>
        </w:rPr>
        <w:t xml:space="preserve"> г, </w:t>
      </w:r>
      <w:proofErr w:type="gramStart"/>
      <w:r w:rsidRPr="004841E1">
        <w:rPr>
          <w:rFonts w:ascii="Times New Roman" w:hAnsi="Times New Roman" w:cs="Times New Roman"/>
          <w:sz w:val="24"/>
        </w:rPr>
        <w:t>выдана</w:t>
      </w:r>
      <w:proofErr w:type="gramEnd"/>
      <w:r w:rsidR="008B5C6B">
        <w:rPr>
          <w:rFonts w:ascii="Times New Roman" w:hAnsi="Times New Roman" w:cs="Times New Roman"/>
          <w:sz w:val="24"/>
        </w:rPr>
        <w:t xml:space="preserve"> Региональной службой по надзору и контролю в сфере образования </w:t>
      </w:r>
      <w:r w:rsidRPr="004841E1">
        <w:rPr>
          <w:rFonts w:ascii="Times New Roman" w:hAnsi="Times New Roman" w:cs="Times New Roman"/>
          <w:sz w:val="24"/>
        </w:rPr>
        <w:t xml:space="preserve"> Ростовской области. Срок действия </w:t>
      </w:r>
      <w:r w:rsidR="00557F15">
        <w:rPr>
          <w:rFonts w:ascii="Times New Roman" w:hAnsi="Times New Roman" w:cs="Times New Roman"/>
          <w:sz w:val="24"/>
        </w:rPr>
        <w:t>бессрочно</w:t>
      </w:r>
      <w:r w:rsidRPr="004841E1">
        <w:rPr>
          <w:rFonts w:ascii="Times New Roman" w:hAnsi="Times New Roman" w:cs="Times New Roman"/>
          <w:sz w:val="24"/>
        </w:rPr>
        <w:t xml:space="preserve">. 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 xml:space="preserve">1.12. </w:t>
      </w:r>
      <w:r w:rsidRPr="004841E1">
        <w:rPr>
          <w:rFonts w:ascii="Times New Roman" w:hAnsi="Times New Roman" w:cs="Times New Roman"/>
          <w:sz w:val="24"/>
          <w:u w:val="single"/>
        </w:rPr>
        <w:t>Свидетельство о государственной аккредитации</w:t>
      </w:r>
      <w:r w:rsidRPr="004841E1">
        <w:rPr>
          <w:rFonts w:ascii="Times New Roman" w:hAnsi="Times New Roman" w:cs="Times New Roman"/>
          <w:sz w:val="24"/>
        </w:rPr>
        <w:t xml:space="preserve"> серия </w:t>
      </w:r>
      <w:r w:rsidRPr="004841E1">
        <w:rPr>
          <w:rFonts w:ascii="Times New Roman" w:hAnsi="Times New Roman" w:cs="Times New Roman"/>
          <w:color w:val="000000"/>
          <w:sz w:val="24"/>
        </w:rPr>
        <w:t>ОП 025</w:t>
      </w:r>
      <w:r w:rsidR="00557F15">
        <w:rPr>
          <w:rFonts w:ascii="Times New Roman" w:hAnsi="Times New Roman" w:cs="Times New Roman"/>
          <w:color w:val="000000"/>
          <w:sz w:val="24"/>
        </w:rPr>
        <w:t>030</w:t>
      </w:r>
      <w:r w:rsidRPr="004841E1">
        <w:rPr>
          <w:rFonts w:ascii="Times New Roman" w:hAnsi="Times New Roman" w:cs="Times New Roman"/>
          <w:color w:val="000000"/>
          <w:sz w:val="24"/>
        </w:rPr>
        <w:t xml:space="preserve"> </w:t>
      </w:r>
      <w:r w:rsidRPr="004841E1">
        <w:rPr>
          <w:rFonts w:ascii="Times New Roman" w:hAnsi="Times New Roman" w:cs="Times New Roman"/>
          <w:sz w:val="24"/>
        </w:rPr>
        <w:t xml:space="preserve"> от 2</w:t>
      </w:r>
      <w:r w:rsidR="00557F15">
        <w:rPr>
          <w:rFonts w:ascii="Times New Roman" w:hAnsi="Times New Roman" w:cs="Times New Roman"/>
          <w:sz w:val="24"/>
        </w:rPr>
        <w:t>4 февраля</w:t>
      </w:r>
      <w:r w:rsidRPr="004841E1">
        <w:rPr>
          <w:rFonts w:ascii="Times New Roman" w:hAnsi="Times New Roman" w:cs="Times New Roman"/>
          <w:sz w:val="24"/>
        </w:rPr>
        <w:t xml:space="preserve"> 2011 года, выдано Министерством общего и профессионального образования Ростовской области</w:t>
      </w:r>
    </w:p>
    <w:p w:rsidR="00EA09E1" w:rsidRDefault="00EA09E1" w:rsidP="00EA09E1">
      <w:pPr>
        <w:outlineLvl w:val="0"/>
        <w:rPr>
          <w:rFonts w:ascii="Times New Roman" w:hAnsi="Times New Roman" w:cs="Times New Roman"/>
          <w:sz w:val="24"/>
        </w:rPr>
      </w:pPr>
    </w:p>
    <w:p w:rsidR="00EA09E1" w:rsidRPr="00DC0E46" w:rsidRDefault="00DC0E46" w:rsidP="00EA09E1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1.1.</w:t>
      </w:r>
      <w:r w:rsidR="00EA09E1" w:rsidRPr="00DC0E46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С</w:t>
      </w:r>
      <w:r w:rsidR="00EA09E1" w:rsidRPr="00DC0E46">
        <w:rPr>
          <w:rFonts w:ascii="Times New Roman" w:eastAsia="Times New Roman" w:hAnsi="Times New Roman" w:cs="Times New Roman"/>
          <w:b/>
          <w:i/>
          <w:sz w:val="24"/>
          <w:lang w:eastAsia="ru-RU"/>
        </w:rPr>
        <w:t>труктура общеобразовательного учреждения</w:t>
      </w:r>
      <w:r w:rsidR="00EA09E1" w:rsidRPr="00DC0E46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EA09E1" w:rsidRPr="00F623BA" w:rsidRDefault="00EA09E1" w:rsidP="00EA09E1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EA09E1" w:rsidRDefault="00557F15" w:rsidP="00EA09E1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Учреждение</w:t>
      </w:r>
      <w:r w:rsidR="00EA09E1" w:rsidRPr="00F623BA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осуществляет образовательный процесс в соответствии с </w:t>
      </w:r>
      <w:r w:rsidR="00EA09E1">
        <w:rPr>
          <w:rFonts w:ascii="Times New Roman" w:eastAsia="Times New Roman" w:hAnsi="Times New Roman" w:cs="Times New Roman"/>
          <w:sz w:val="24"/>
          <w:lang w:eastAsia="ru-RU"/>
        </w:rPr>
        <w:t>уровнями образования:</w:t>
      </w:r>
    </w:p>
    <w:p w:rsidR="00557F15" w:rsidRPr="00F623BA" w:rsidRDefault="00557F15" w:rsidP="00EA09E1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Дошкольное образование</w:t>
      </w:r>
    </w:p>
    <w:p w:rsidR="00EA09E1" w:rsidRPr="00F623BA" w:rsidRDefault="00EA09E1" w:rsidP="00EA09E1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начальное общее образование;</w:t>
      </w:r>
      <w:r w:rsidRPr="00F623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623BA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</w:p>
    <w:p w:rsidR="00EA09E1" w:rsidRPr="00DC0E46" w:rsidRDefault="00DC0E46" w:rsidP="00EA09E1">
      <w:pPr>
        <w:outlineLvl w:val="0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1.2.</w:t>
      </w:r>
      <w:r w:rsidR="00EA09E1" w:rsidRPr="00DC0E46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Р</w:t>
      </w:r>
      <w:r w:rsidR="00EA09E1" w:rsidRPr="00DC0E46">
        <w:rPr>
          <w:rFonts w:ascii="Times New Roman" w:eastAsia="Times New Roman" w:hAnsi="Times New Roman" w:cs="Times New Roman"/>
          <w:b/>
          <w:i/>
          <w:sz w:val="24"/>
          <w:lang w:eastAsia="ru-RU"/>
        </w:rPr>
        <w:t>еализуемые  основные образовательные программы:</w:t>
      </w:r>
    </w:p>
    <w:p w:rsidR="00EA09E1" w:rsidRPr="00F623BA" w:rsidRDefault="00EA09E1" w:rsidP="00EA09E1">
      <w:pPr>
        <w:outlineLvl w:val="0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EA09E1" w:rsidRPr="00F623BA" w:rsidRDefault="00EA09E1" w:rsidP="00EA09E1">
      <w:pPr>
        <w:widowControl/>
        <w:numPr>
          <w:ilvl w:val="0"/>
          <w:numId w:val="11"/>
        </w:numPr>
        <w:suppressAutoHyphens w:val="0"/>
        <w:ind w:left="0"/>
        <w:rPr>
          <w:rFonts w:ascii="Times New Roman" w:eastAsia="Times New Roman" w:hAnsi="Times New Roman" w:cs="Times New Roman"/>
          <w:sz w:val="24"/>
          <w:lang w:eastAsia="ru-RU"/>
        </w:rPr>
      </w:pPr>
      <w:r w:rsidRPr="00F623B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</w:t>
      </w:r>
      <w:r w:rsidRPr="00F623BA">
        <w:rPr>
          <w:rFonts w:ascii="Times New Roman" w:eastAsia="Times New Roman" w:hAnsi="Times New Roman" w:cs="Times New Roman"/>
          <w:sz w:val="24"/>
          <w:lang w:eastAsia="ru-RU"/>
        </w:rPr>
        <w:t>бщеобразовательная программа   начального общего образования.</w:t>
      </w:r>
    </w:p>
    <w:p w:rsidR="00EA09E1" w:rsidRDefault="00EA09E1" w:rsidP="00EA09E1">
      <w:pPr>
        <w:widowControl/>
        <w:numPr>
          <w:ilvl w:val="0"/>
          <w:numId w:val="11"/>
        </w:numPr>
        <w:suppressAutoHyphens w:val="0"/>
        <w:ind w:left="0"/>
        <w:rPr>
          <w:rFonts w:ascii="Times New Roman" w:eastAsia="Times New Roman" w:hAnsi="Times New Roman" w:cs="Times New Roman"/>
          <w:sz w:val="24"/>
          <w:lang w:eastAsia="ru-RU"/>
        </w:rPr>
      </w:pPr>
      <w:r w:rsidRPr="00F623B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</w:t>
      </w:r>
      <w:r w:rsidRPr="00F623BA">
        <w:rPr>
          <w:rFonts w:ascii="Times New Roman" w:eastAsia="Times New Roman" w:hAnsi="Times New Roman" w:cs="Times New Roman"/>
          <w:sz w:val="24"/>
          <w:lang w:eastAsia="ru-RU"/>
        </w:rPr>
        <w:t xml:space="preserve">бщеобразовательная программа, </w:t>
      </w:r>
      <w:r w:rsidRPr="00ED777D">
        <w:rPr>
          <w:rFonts w:ascii="Times New Roman" w:eastAsia="Times New Roman" w:hAnsi="Times New Roman" w:cs="Times New Roman"/>
          <w:sz w:val="24"/>
          <w:lang w:eastAsia="ru-RU"/>
        </w:rPr>
        <w:t>разработанная на базе начального общего образования с учетом особенностей психофизического развития и во</w:t>
      </w:r>
      <w:r>
        <w:rPr>
          <w:rFonts w:ascii="Times New Roman" w:eastAsia="Times New Roman" w:hAnsi="Times New Roman" w:cs="Times New Roman"/>
          <w:sz w:val="24"/>
          <w:lang w:eastAsia="ru-RU"/>
        </w:rPr>
        <w:t>зможностей обучающихся.</w:t>
      </w:r>
    </w:p>
    <w:p w:rsidR="00EA09E1" w:rsidRPr="00DC0E46" w:rsidRDefault="00DC0E46" w:rsidP="00EA09E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</w:t>
      </w:r>
      <w:r w:rsidR="00EA09E1" w:rsidRPr="00DC0E46">
        <w:rPr>
          <w:rFonts w:ascii="Times New Roman" w:hAnsi="Times New Roman"/>
          <w:b/>
          <w:i/>
          <w:sz w:val="24"/>
          <w:szCs w:val="24"/>
        </w:rPr>
        <w:t>Администрация, органы государственно-общественного управления и самоуправления</w:t>
      </w:r>
      <w:r w:rsidR="00EA09E1" w:rsidRPr="00DC0E46">
        <w:rPr>
          <w:rFonts w:ascii="Times New Roman" w:hAnsi="Times New Roman"/>
          <w:sz w:val="24"/>
          <w:szCs w:val="24"/>
        </w:rPr>
        <w:t>.</w:t>
      </w:r>
    </w:p>
    <w:p w:rsidR="00DC0E46" w:rsidRDefault="00EA09E1" w:rsidP="00DC0E46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F623BA">
        <w:rPr>
          <w:rFonts w:ascii="Times New Roman" w:hAnsi="Times New Roman"/>
          <w:sz w:val="24"/>
        </w:rPr>
        <w:t xml:space="preserve">       </w:t>
      </w:r>
      <w:proofErr w:type="gramStart"/>
      <w:r w:rsidRPr="00F623BA">
        <w:rPr>
          <w:rFonts w:ascii="Times New Roman" w:hAnsi="Times New Roman"/>
          <w:sz w:val="24"/>
        </w:rPr>
        <w:t xml:space="preserve">Управляющая система </w:t>
      </w:r>
      <w:r w:rsidR="00557F15">
        <w:rPr>
          <w:rFonts w:ascii="Times New Roman" w:hAnsi="Times New Roman"/>
          <w:sz w:val="24"/>
        </w:rPr>
        <w:t>МБОУ</w:t>
      </w:r>
      <w:r w:rsidRPr="00F623BA">
        <w:rPr>
          <w:rFonts w:ascii="Times New Roman" w:hAnsi="Times New Roman"/>
          <w:sz w:val="24"/>
        </w:rPr>
        <w:t xml:space="preserve"> представлена персональными (директор школы </w:t>
      </w:r>
      <w:r>
        <w:rPr>
          <w:rFonts w:ascii="Times New Roman" w:hAnsi="Times New Roman"/>
          <w:sz w:val="24"/>
        </w:rPr>
        <w:t>О</w:t>
      </w:r>
      <w:r w:rsidR="00557F15">
        <w:rPr>
          <w:rFonts w:ascii="Times New Roman" w:hAnsi="Times New Roman"/>
          <w:sz w:val="24"/>
        </w:rPr>
        <w:t>всиенко</w:t>
      </w:r>
      <w:r>
        <w:rPr>
          <w:rFonts w:ascii="Times New Roman" w:hAnsi="Times New Roman"/>
          <w:sz w:val="24"/>
        </w:rPr>
        <w:t xml:space="preserve"> Татьяна </w:t>
      </w:r>
      <w:r w:rsidR="00557F15">
        <w:rPr>
          <w:rFonts w:ascii="Times New Roman" w:hAnsi="Times New Roman"/>
          <w:sz w:val="24"/>
        </w:rPr>
        <w:t>Николаевна</w:t>
      </w:r>
      <w:r w:rsidRPr="00F623B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заведующий хозяйством </w:t>
      </w:r>
      <w:r w:rsidR="00557F15">
        <w:rPr>
          <w:rFonts w:ascii="Times New Roman" w:hAnsi="Times New Roman"/>
          <w:sz w:val="24"/>
        </w:rPr>
        <w:t>Волгина Любовь Владимировна</w:t>
      </w:r>
      <w:r>
        <w:rPr>
          <w:rFonts w:ascii="Times New Roman" w:hAnsi="Times New Roman"/>
          <w:sz w:val="24"/>
        </w:rPr>
        <w:t>, учителя</w:t>
      </w:r>
      <w:r w:rsidR="00557F15">
        <w:rPr>
          <w:rFonts w:ascii="Times New Roman" w:hAnsi="Times New Roman"/>
          <w:sz w:val="24"/>
        </w:rPr>
        <w:t xml:space="preserve"> начальных классов</w:t>
      </w:r>
      <w:r>
        <w:rPr>
          <w:rFonts w:ascii="Times New Roman" w:hAnsi="Times New Roman"/>
          <w:sz w:val="24"/>
        </w:rPr>
        <w:t>,</w:t>
      </w:r>
      <w:r w:rsidR="00557F15">
        <w:rPr>
          <w:rFonts w:ascii="Times New Roman" w:hAnsi="Times New Roman"/>
          <w:sz w:val="24"/>
        </w:rPr>
        <w:t xml:space="preserve"> воспитатели дошкольной группы</w:t>
      </w:r>
      <w:r w:rsidRPr="00F623BA">
        <w:rPr>
          <w:rFonts w:ascii="Times New Roman" w:hAnsi="Times New Roman"/>
          <w:sz w:val="24"/>
        </w:rPr>
        <w:t>) и колле</w:t>
      </w:r>
      <w:r>
        <w:rPr>
          <w:rFonts w:ascii="Times New Roman" w:hAnsi="Times New Roman"/>
          <w:sz w:val="24"/>
        </w:rPr>
        <w:t>гиаль</w:t>
      </w:r>
      <w:r w:rsidR="00557F15">
        <w:rPr>
          <w:rFonts w:ascii="Times New Roman" w:hAnsi="Times New Roman"/>
          <w:sz w:val="24"/>
        </w:rPr>
        <w:t>ными органами управления (Попечительский совет</w:t>
      </w:r>
      <w:r>
        <w:rPr>
          <w:rFonts w:ascii="Times New Roman" w:hAnsi="Times New Roman"/>
          <w:sz w:val="24"/>
        </w:rPr>
        <w:t>,</w:t>
      </w:r>
      <w:r w:rsidRPr="00F623BA">
        <w:rPr>
          <w:rFonts w:ascii="Times New Roman" w:hAnsi="Times New Roman"/>
          <w:sz w:val="24"/>
        </w:rPr>
        <w:t xml:space="preserve"> педагогический совет, общешкольный и классные родительские комитеты).</w:t>
      </w:r>
      <w:proofErr w:type="gramEnd"/>
    </w:p>
    <w:p w:rsidR="00EA09E1" w:rsidRPr="00DC0E46" w:rsidRDefault="00EA09E1" w:rsidP="00DC0E46">
      <w:pPr>
        <w:pStyle w:val="a3"/>
        <w:ind w:left="0"/>
        <w:jc w:val="both"/>
        <w:rPr>
          <w:rFonts w:ascii="Times New Roman" w:hAnsi="Times New Roman"/>
          <w:b/>
          <w:sz w:val="24"/>
        </w:rPr>
      </w:pPr>
      <w:r w:rsidRPr="00DC0E46">
        <w:rPr>
          <w:rFonts w:ascii="Times New Roman" w:hAnsi="Times New Roman"/>
          <w:b/>
          <w:sz w:val="24"/>
        </w:rPr>
        <w:t xml:space="preserve"> </w:t>
      </w:r>
      <w:r w:rsidR="00DC0E46" w:rsidRPr="00DC0E46">
        <w:rPr>
          <w:rFonts w:ascii="Times New Roman" w:hAnsi="Times New Roman"/>
          <w:b/>
          <w:sz w:val="24"/>
        </w:rPr>
        <w:t>1.4.</w:t>
      </w:r>
      <w:r w:rsidRPr="00DC0E46">
        <w:rPr>
          <w:rFonts w:ascii="Times New Roman" w:hAnsi="Times New Roman" w:cs="Times New Roman"/>
          <w:b/>
          <w:bCs/>
          <w:i/>
          <w:sz w:val="24"/>
        </w:rPr>
        <w:t xml:space="preserve">Уровни управления  МБОУ </w:t>
      </w:r>
      <w:r w:rsidR="00557F15">
        <w:rPr>
          <w:rFonts w:ascii="Times New Roman" w:hAnsi="Times New Roman" w:cs="Times New Roman"/>
          <w:b/>
          <w:bCs/>
          <w:i/>
          <w:sz w:val="24"/>
        </w:rPr>
        <w:t>«Начальная школа – детский сад № 1»</w:t>
      </w:r>
    </w:p>
    <w:p w:rsidR="00EA09E1" w:rsidRPr="00DC0E46" w:rsidRDefault="00EA09E1" w:rsidP="00EA09E1">
      <w:pPr>
        <w:widowControl/>
        <w:numPr>
          <w:ilvl w:val="0"/>
          <w:numId w:val="14"/>
        </w:numPr>
        <w:shd w:val="clear" w:color="auto" w:fill="FFFFFF"/>
        <w:suppressAutoHyphens w:val="0"/>
        <w:spacing w:line="250" w:lineRule="atLeast"/>
        <w:ind w:left="0"/>
        <w:rPr>
          <w:rFonts w:ascii="Times New Roman" w:hAnsi="Times New Roman" w:cs="Times New Roman"/>
          <w:sz w:val="24"/>
        </w:rPr>
      </w:pPr>
      <w:r w:rsidRPr="00DC0E46">
        <w:rPr>
          <w:rFonts w:ascii="Times New Roman" w:hAnsi="Times New Roman" w:cs="Times New Roman"/>
          <w:sz w:val="24"/>
        </w:rPr>
        <w:t xml:space="preserve">уровень стратегического управления: Общее собрание трудового коллектива,  Попечительский совет, педагогический совет </w:t>
      </w:r>
      <w:r w:rsidR="004E36B5">
        <w:rPr>
          <w:rFonts w:ascii="Times New Roman" w:hAnsi="Times New Roman" w:cs="Times New Roman"/>
          <w:sz w:val="24"/>
        </w:rPr>
        <w:t>МБОУ</w:t>
      </w:r>
      <w:r w:rsidRPr="00DC0E46">
        <w:rPr>
          <w:rFonts w:ascii="Times New Roman" w:hAnsi="Times New Roman" w:cs="Times New Roman"/>
          <w:sz w:val="24"/>
        </w:rPr>
        <w:t>.</w:t>
      </w:r>
    </w:p>
    <w:p w:rsidR="00EA09E1" w:rsidRPr="00DC0E46" w:rsidRDefault="00EA09E1" w:rsidP="00EA09E1">
      <w:pPr>
        <w:widowControl/>
        <w:numPr>
          <w:ilvl w:val="0"/>
          <w:numId w:val="14"/>
        </w:numPr>
        <w:shd w:val="clear" w:color="auto" w:fill="FFFFFF"/>
        <w:suppressAutoHyphens w:val="0"/>
        <w:spacing w:line="250" w:lineRule="atLeast"/>
        <w:ind w:left="0"/>
        <w:rPr>
          <w:rFonts w:ascii="Times New Roman" w:hAnsi="Times New Roman" w:cs="Times New Roman"/>
          <w:sz w:val="24"/>
        </w:rPr>
      </w:pPr>
      <w:r w:rsidRPr="00DC0E46">
        <w:rPr>
          <w:rFonts w:ascii="Times New Roman" w:hAnsi="Times New Roman" w:cs="Times New Roman"/>
          <w:sz w:val="24"/>
        </w:rPr>
        <w:t xml:space="preserve">уровень оперативного управления: предметные методические объединения; временные творческие </w:t>
      </w:r>
      <w:r w:rsidR="00A334FC">
        <w:rPr>
          <w:rFonts w:ascii="Times New Roman" w:hAnsi="Times New Roman" w:cs="Times New Roman"/>
          <w:sz w:val="24"/>
        </w:rPr>
        <w:t>группы</w:t>
      </w:r>
      <w:r w:rsidRPr="00DC0E46">
        <w:rPr>
          <w:rFonts w:ascii="Times New Roman" w:hAnsi="Times New Roman" w:cs="Times New Roman"/>
          <w:sz w:val="24"/>
        </w:rPr>
        <w:t xml:space="preserve">, различные функциональные </w:t>
      </w:r>
      <w:r w:rsidR="00A334FC">
        <w:rPr>
          <w:rFonts w:ascii="Times New Roman" w:hAnsi="Times New Roman" w:cs="Times New Roman"/>
          <w:sz w:val="24"/>
        </w:rPr>
        <w:t xml:space="preserve">службы (питания, </w:t>
      </w:r>
      <w:proofErr w:type="gramStart"/>
      <w:r w:rsidR="00A334FC">
        <w:rPr>
          <w:rFonts w:ascii="Times New Roman" w:hAnsi="Times New Roman" w:cs="Times New Roman"/>
          <w:sz w:val="24"/>
        </w:rPr>
        <w:t>хозяйственная</w:t>
      </w:r>
      <w:proofErr w:type="gramEnd"/>
      <w:r w:rsidRPr="00DC0E46">
        <w:rPr>
          <w:rFonts w:ascii="Times New Roman" w:hAnsi="Times New Roman" w:cs="Times New Roman"/>
          <w:sz w:val="24"/>
        </w:rPr>
        <w:t>), родительский комитет;</w:t>
      </w:r>
    </w:p>
    <w:p w:rsidR="00EA09E1" w:rsidRPr="00DC0E46" w:rsidRDefault="00DC0E46" w:rsidP="00EA09E1">
      <w:pPr>
        <w:pStyle w:val="a3"/>
        <w:widowControl/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1.5. </w:t>
      </w:r>
      <w:r w:rsidR="00EA09E1" w:rsidRPr="00DC0E46">
        <w:rPr>
          <w:rFonts w:ascii="Times New Roman" w:hAnsi="Times New Roman" w:cs="Times New Roman"/>
          <w:b/>
          <w:i/>
          <w:sz w:val="24"/>
        </w:rPr>
        <w:t>Ресурсная база:</w:t>
      </w:r>
    </w:p>
    <w:p w:rsidR="00EA09E1" w:rsidRPr="003401F5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3401F5">
        <w:rPr>
          <w:rFonts w:ascii="Times New Roman" w:hAnsi="Times New Roman"/>
          <w:sz w:val="24"/>
          <w:szCs w:val="24"/>
        </w:rPr>
        <w:t xml:space="preserve">Структурные подразделения </w:t>
      </w:r>
      <w:r w:rsidR="00A334FC">
        <w:rPr>
          <w:rFonts w:ascii="Times New Roman" w:hAnsi="Times New Roman"/>
          <w:sz w:val="24"/>
          <w:szCs w:val="24"/>
        </w:rPr>
        <w:t>МБОУ</w:t>
      </w:r>
      <w:r w:rsidRPr="003401F5">
        <w:rPr>
          <w:rFonts w:ascii="Times New Roman" w:hAnsi="Times New Roman"/>
          <w:sz w:val="24"/>
          <w:szCs w:val="24"/>
        </w:rPr>
        <w:t xml:space="preserve"> включают в себя следующие службы: </w:t>
      </w:r>
    </w:p>
    <w:p w:rsidR="00EA09E1" w:rsidRPr="003401F5" w:rsidRDefault="00EA09E1" w:rsidP="00EA09E1">
      <w:pPr>
        <w:widowControl/>
        <w:numPr>
          <w:ilvl w:val="0"/>
          <w:numId w:val="12"/>
        </w:numPr>
        <w:suppressAutoHyphens w:val="0"/>
        <w:ind w:left="0"/>
        <w:jc w:val="both"/>
        <w:rPr>
          <w:rFonts w:ascii="Times New Roman" w:hAnsi="Times New Roman"/>
          <w:sz w:val="24"/>
        </w:rPr>
      </w:pPr>
      <w:r w:rsidRPr="003401F5">
        <w:rPr>
          <w:rFonts w:ascii="Times New Roman" w:hAnsi="Times New Roman"/>
          <w:sz w:val="24"/>
        </w:rPr>
        <w:t xml:space="preserve">административно-хозяйственную часть, </w:t>
      </w:r>
    </w:p>
    <w:p w:rsidR="00EA09E1" w:rsidRPr="003401F5" w:rsidRDefault="00EA09E1" w:rsidP="00EA09E1">
      <w:pPr>
        <w:widowControl/>
        <w:numPr>
          <w:ilvl w:val="0"/>
          <w:numId w:val="12"/>
        </w:numPr>
        <w:suppressAutoHyphens w:val="0"/>
        <w:ind w:left="0"/>
        <w:jc w:val="both"/>
        <w:rPr>
          <w:rFonts w:ascii="Times New Roman" w:hAnsi="Times New Roman"/>
          <w:sz w:val="24"/>
        </w:rPr>
      </w:pPr>
      <w:r w:rsidRPr="003401F5">
        <w:rPr>
          <w:rFonts w:ascii="Times New Roman" w:hAnsi="Times New Roman"/>
          <w:sz w:val="24"/>
        </w:rPr>
        <w:t xml:space="preserve">учебно-образовательную часть, </w:t>
      </w:r>
    </w:p>
    <w:p w:rsidR="00EA09E1" w:rsidRPr="00A334FC" w:rsidRDefault="00EA09E1" w:rsidP="00A334FC">
      <w:pPr>
        <w:widowControl/>
        <w:numPr>
          <w:ilvl w:val="0"/>
          <w:numId w:val="12"/>
        </w:numPr>
        <w:suppressAutoHyphens w:val="0"/>
        <w:ind w:left="0"/>
        <w:jc w:val="both"/>
        <w:rPr>
          <w:rFonts w:ascii="Times New Roman" w:hAnsi="Times New Roman"/>
          <w:sz w:val="24"/>
        </w:rPr>
      </w:pPr>
      <w:r w:rsidRPr="003401F5">
        <w:rPr>
          <w:rFonts w:ascii="Times New Roman" w:hAnsi="Times New Roman"/>
          <w:sz w:val="24"/>
        </w:rPr>
        <w:t xml:space="preserve">спортивный блок, </w:t>
      </w:r>
      <w:r w:rsidRPr="00A334FC">
        <w:rPr>
          <w:rFonts w:ascii="Times New Roman" w:hAnsi="Times New Roman"/>
          <w:sz w:val="24"/>
        </w:rPr>
        <w:t xml:space="preserve"> 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</w:p>
    <w:p w:rsidR="00EA09E1" w:rsidRPr="00DC0E46" w:rsidRDefault="00EA09E1" w:rsidP="00EA09E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C0E4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</w:t>
      </w:r>
      <w:r w:rsidRPr="00DC0E46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II</w:t>
      </w:r>
      <w:r w:rsidR="00A4528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</w:t>
      </w:r>
      <w:r w:rsidRPr="00DC0E46">
        <w:rPr>
          <w:rFonts w:ascii="Times New Roman" w:hAnsi="Times New Roman" w:cs="Times New Roman"/>
          <w:b/>
          <w:bCs/>
          <w:color w:val="0070C0"/>
          <w:sz w:val="28"/>
          <w:szCs w:val="28"/>
        </w:rPr>
        <w:t>.Условия осуществления образовательного процесса</w:t>
      </w:r>
    </w:p>
    <w:p w:rsidR="00EA09E1" w:rsidRPr="004841E1" w:rsidRDefault="00EA09E1" w:rsidP="00EA09E1">
      <w:pPr>
        <w:pStyle w:val="a3"/>
        <w:ind w:left="0"/>
        <w:rPr>
          <w:rFonts w:ascii="Times New Roman" w:hAnsi="Times New Roman" w:cs="Times New Roman"/>
          <w:b/>
          <w:bCs/>
          <w:sz w:val="24"/>
        </w:rPr>
      </w:pPr>
    </w:p>
    <w:p w:rsidR="00A334FC" w:rsidRDefault="00E72F02" w:rsidP="00A334FC">
      <w:pPr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E72F02">
        <w:rPr>
          <w:rFonts w:ascii="Times New Roman" w:hAnsi="Times New Roman" w:cs="Times New Roman"/>
          <w:b/>
          <w:i/>
          <w:color w:val="FF0000"/>
          <w:sz w:val="24"/>
        </w:rPr>
        <w:t>3.</w:t>
      </w:r>
      <w:r w:rsidR="00EA09E1" w:rsidRPr="00826455">
        <w:rPr>
          <w:rFonts w:ascii="Times New Roman" w:hAnsi="Times New Roman" w:cs="Times New Roman"/>
          <w:b/>
          <w:i/>
          <w:color w:val="FF0000"/>
          <w:sz w:val="24"/>
        </w:rPr>
        <w:t xml:space="preserve">1.Структура муниципального бюджетного общеобразовательного  учреждения </w:t>
      </w:r>
      <w:r w:rsidR="00A334FC">
        <w:rPr>
          <w:rFonts w:ascii="Times New Roman" w:hAnsi="Times New Roman" w:cs="Times New Roman"/>
          <w:b/>
          <w:i/>
          <w:color w:val="FF0000"/>
          <w:sz w:val="24"/>
        </w:rPr>
        <w:t xml:space="preserve">для детей дошкольного и младшего школьного возраста </w:t>
      </w:r>
    </w:p>
    <w:p w:rsidR="00EA09E1" w:rsidRPr="00826455" w:rsidRDefault="00A334FC" w:rsidP="00A334FC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>«Начальная школа – детский сад № 1»</w:t>
      </w:r>
    </w:p>
    <w:p w:rsidR="00EA09E1" w:rsidRPr="00826455" w:rsidRDefault="00EA09E1" w:rsidP="00EA09E1">
      <w:pPr>
        <w:rPr>
          <w:rFonts w:ascii="Times New Roman" w:hAnsi="Times New Roman" w:cs="Times New Roman"/>
          <w:i/>
          <w:color w:val="FF0000"/>
          <w:sz w:val="24"/>
        </w:rPr>
      </w:pPr>
    </w:p>
    <w:p w:rsidR="00EA09E1" w:rsidRPr="00826455" w:rsidRDefault="00EA09E1" w:rsidP="00EA09E1">
      <w:pPr>
        <w:rPr>
          <w:rFonts w:ascii="Times New Roman" w:hAnsi="Times New Roman" w:cs="Times New Roman"/>
          <w:b/>
          <w:sz w:val="24"/>
        </w:rPr>
      </w:pPr>
      <w:r w:rsidRPr="00826455">
        <w:rPr>
          <w:rFonts w:ascii="Times New Roman" w:hAnsi="Times New Roman" w:cs="Times New Roman"/>
          <w:b/>
          <w:sz w:val="24"/>
        </w:rPr>
        <w:t xml:space="preserve">Начальное общее образование (1-4 класс). 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>Нормативный срок освоения - 4 года.</w:t>
      </w:r>
    </w:p>
    <w:p w:rsidR="00EA09E1" w:rsidRPr="004841E1" w:rsidRDefault="00EA09E1" w:rsidP="00EA09E1">
      <w:pPr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pacing w:val="-4"/>
          <w:sz w:val="24"/>
        </w:rPr>
        <w:t xml:space="preserve">Обеспечивает развитие обучающихся, овладение ими чтением, письмом, счетом, </w:t>
      </w:r>
      <w:r w:rsidRPr="004841E1">
        <w:rPr>
          <w:rFonts w:ascii="Times New Roman" w:hAnsi="Times New Roman" w:cs="Times New Roman"/>
          <w:sz w:val="24"/>
        </w:rPr>
        <w:t>основными умениями и навыками учебной деятельности, элементами</w:t>
      </w:r>
      <w:r w:rsidRPr="004841E1">
        <w:rPr>
          <w:rFonts w:ascii="Times New Roman" w:hAnsi="Times New Roman" w:cs="Times New Roman"/>
          <w:sz w:val="24"/>
        </w:rPr>
        <w:br/>
        <w:t xml:space="preserve">теоретического мышления, простейшими навыками самоконтроля учебных </w:t>
      </w:r>
      <w:r w:rsidRPr="004841E1">
        <w:rPr>
          <w:rFonts w:ascii="Times New Roman" w:hAnsi="Times New Roman" w:cs="Times New Roman"/>
          <w:spacing w:val="-5"/>
          <w:sz w:val="24"/>
        </w:rPr>
        <w:t xml:space="preserve">действий, культуры поведения и речи, основам личной гигиены и здорового образа </w:t>
      </w:r>
      <w:r w:rsidRPr="004841E1">
        <w:rPr>
          <w:rFonts w:ascii="Times New Roman" w:hAnsi="Times New Roman" w:cs="Times New Roman"/>
          <w:sz w:val="24"/>
        </w:rPr>
        <w:t>жизни. Начальное общее образование является базой для получения основного общего образования.</w:t>
      </w:r>
    </w:p>
    <w:p w:rsidR="00EA09E1" w:rsidRPr="00DC0E46" w:rsidRDefault="00E72F02" w:rsidP="00EA09E1">
      <w:pPr>
        <w:rPr>
          <w:rFonts w:ascii="Times New Roman" w:hAnsi="Times New Roman" w:cs="Times New Roman"/>
          <w:b/>
          <w:color w:val="FF0000"/>
          <w:sz w:val="24"/>
        </w:rPr>
      </w:pPr>
      <w:r w:rsidRPr="00A334FC">
        <w:rPr>
          <w:rFonts w:ascii="Times New Roman" w:hAnsi="Times New Roman" w:cs="Times New Roman"/>
          <w:b/>
          <w:color w:val="FF0000"/>
          <w:sz w:val="24"/>
        </w:rPr>
        <w:t>3</w:t>
      </w:r>
      <w:r w:rsidR="00EA09E1" w:rsidRPr="00DC0E46">
        <w:rPr>
          <w:rFonts w:ascii="Times New Roman" w:hAnsi="Times New Roman" w:cs="Times New Roman"/>
          <w:b/>
          <w:color w:val="FF0000"/>
          <w:sz w:val="24"/>
        </w:rPr>
        <w:t xml:space="preserve">.2. Режим работы </w:t>
      </w:r>
      <w:r w:rsidR="00A334FC">
        <w:rPr>
          <w:rFonts w:ascii="Times New Roman" w:hAnsi="Times New Roman" w:cs="Times New Roman"/>
          <w:b/>
          <w:color w:val="FF0000"/>
          <w:sz w:val="24"/>
        </w:rPr>
        <w:t>МБОУ «Начальная школа – детский сад № 1»</w:t>
      </w:r>
    </w:p>
    <w:tbl>
      <w:tblPr>
        <w:tblW w:w="95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7"/>
        <w:gridCol w:w="4308"/>
      </w:tblGrid>
      <w:tr w:rsidR="00A334FC" w:rsidRPr="004841E1" w:rsidTr="00A334FC">
        <w:trPr>
          <w:trHeight w:val="276"/>
        </w:trPr>
        <w:tc>
          <w:tcPr>
            <w:tcW w:w="5267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8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1E1">
              <w:rPr>
                <w:rFonts w:ascii="Times New Roman" w:hAnsi="Times New Roman" w:cs="Times New Roman"/>
                <w:b/>
                <w:sz w:val="24"/>
              </w:rPr>
              <w:t>1 ступень</w:t>
            </w:r>
          </w:p>
        </w:tc>
      </w:tr>
      <w:tr w:rsidR="00A334FC" w:rsidRPr="004841E1" w:rsidTr="00A334FC">
        <w:trPr>
          <w:trHeight w:val="289"/>
        </w:trPr>
        <w:tc>
          <w:tcPr>
            <w:tcW w:w="5267" w:type="dxa"/>
          </w:tcPr>
          <w:p w:rsidR="00A334FC" w:rsidRPr="004841E1" w:rsidRDefault="00A334FC" w:rsidP="008D0803">
            <w:pPr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4308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 xml:space="preserve">1 классы – 33 </w:t>
            </w:r>
            <w:proofErr w:type="spellStart"/>
            <w:r w:rsidRPr="004841E1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4841E1">
              <w:rPr>
                <w:rFonts w:ascii="Times New Roman" w:hAnsi="Times New Roman" w:cs="Times New Roman"/>
                <w:sz w:val="24"/>
              </w:rPr>
              <w:t xml:space="preserve">.,  </w:t>
            </w:r>
          </w:p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2-4 классы-3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41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41E1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4841E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34FC" w:rsidRPr="004841E1" w:rsidTr="00A334FC">
        <w:trPr>
          <w:trHeight w:val="552"/>
        </w:trPr>
        <w:tc>
          <w:tcPr>
            <w:tcW w:w="5267" w:type="dxa"/>
          </w:tcPr>
          <w:p w:rsidR="00A334FC" w:rsidRPr="004841E1" w:rsidRDefault="00A334FC" w:rsidP="008D0803">
            <w:pPr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Продолжительность учебной недели</w:t>
            </w:r>
          </w:p>
        </w:tc>
        <w:tc>
          <w:tcPr>
            <w:tcW w:w="4308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41E1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A334FC" w:rsidRPr="004841E1" w:rsidTr="00A334FC">
        <w:trPr>
          <w:trHeight w:val="472"/>
        </w:trPr>
        <w:tc>
          <w:tcPr>
            <w:tcW w:w="5267" w:type="dxa"/>
          </w:tcPr>
          <w:p w:rsidR="00A334FC" w:rsidRPr="004841E1" w:rsidRDefault="00A334FC" w:rsidP="008D0803">
            <w:pPr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Продолжительность уроков</w:t>
            </w:r>
          </w:p>
        </w:tc>
        <w:tc>
          <w:tcPr>
            <w:tcW w:w="4308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35-4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841E1">
              <w:rPr>
                <w:rFonts w:ascii="Times New Roman" w:hAnsi="Times New Roman" w:cs="Times New Roman"/>
                <w:sz w:val="24"/>
              </w:rPr>
              <w:t xml:space="preserve"> минут</w:t>
            </w:r>
          </w:p>
        </w:tc>
      </w:tr>
      <w:tr w:rsidR="00A334FC" w:rsidRPr="004841E1" w:rsidTr="00A334FC">
        <w:trPr>
          <w:trHeight w:val="539"/>
        </w:trPr>
        <w:tc>
          <w:tcPr>
            <w:tcW w:w="5267" w:type="dxa"/>
          </w:tcPr>
          <w:p w:rsidR="00A334FC" w:rsidRPr="004841E1" w:rsidRDefault="00A334FC" w:rsidP="008D0803">
            <w:pPr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Продолжительность перерывов</w:t>
            </w:r>
          </w:p>
        </w:tc>
        <w:tc>
          <w:tcPr>
            <w:tcW w:w="4308" w:type="dxa"/>
          </w:tcPr>
          <w:p w:rsidR="00A334FC" w:rsidRPr="004841E1" w:rsidRDefault="00A334FC" w:rsidP="008D0803">
            <w:pPr>
              <w:ind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1,4,5 пер.-10мин.</w:t>
            </w:r>
          </w:p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2,3пер.- 20 мин.</w:t>
            </w:r>
          </w:p>
        </w:tc>
      </w:tr>
      <w:tr w:rsidR="00A334FC" w:rsidRPr="004841E1" w:rsidTr="00A334FC">
        <w:trPr>
          <w:trHeight w:val="640"/>
        </w:trPr>
        <w:tc>
          <w:tcPr>
            <w:tcW w:w="5267" w:type="dxa"/>
          </w:tcPr>
          <w:p w:rsidR="00A334FC" w:rsidRPr="004841E1" w:rsidRDefault="00A334FC" w:rsidP="008D0803">
            <w:pPr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 xml:space="preserve">Периодичность проведения промежуточной аттестации </w:t>
            </w:r>
            <w:proofErr w:type="gramStart"/>
            <w:r w:rsidRPr="004841E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308" w:type="dxa"/>
          </w:tcPr>
          <w:p w:rsidR="00A334FC" w:rsidRPr="004841E1" w:rsidRDefault="00A334F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1E1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</w:tr>
    </w:tbl>
    <w:p w:rsidR="00EA09E1" w:rsidRPr="004841E1" w:rsidRDefault="00EA09E1" w:rsidP="00EA09E1">
      <w:pPr>
        <w:rPr>
          <w:rFonts w:ascii="Times New Roman" w:hAnsi="Times New Roman" w:cs="Times New Roman"/>
          <w:b/>
          <w:sz w:val="24"/>
        </w:rPr>
      </w:pPr>
    </w:p>
    <w:p w:rsidR="00ED2011" w:rsidRDefault="00EA09E1" w:rsidP="00EA09E1">
      <w:pPr>
        <w:widowControl/>
        <w:suppressAutoHyphens w:val="0"/>
        <w:rPr>
          <w:rFonts w:ascii="Times New Roman" w:hAnsi="Times New Roman" w:cs="Times New Roman"/>
          <w:sz w:val="24"/>
        </w:rPr>
      </w:pPr>
      <w:r w:rsidRPr="004841E1">
        <w:rPr>
          <w:rFonts w:ascii="Times New Roman" w:hAnsi="Times New Roman" w:cs="Times New Roman"/>
          <w:sz w:val="24"/>
        </w:rPr>
        <w:t xml:space="preserve">В МБОУ </w:t>
      </w:r>
      <w:r w:rsidR="00ED2011">
        <w:rPr>
          <w:rFonts w:ascii="Times New Roman" w:hAnsi="Times New Roman" w:cs="Times New Roman"/>
          <w:sz w:val="24"/>
        </w:rPr>
        <w:t>«Начальная школа – детский сад № 1»</w:t>
      </w:r>
      <w:r w:rsidRPr="004841E1">
        <w:rPr>
          <w:rFonts w:ascii="Times New Roman" w:hAnsi="Times New Roman" w:cs="Times New Roman"/>
          <w:sz w:val="24"/>
        </w:rPr>
        <w:t xml:space="preserve"> рационально объединяются, интегрируются базовое и дополнительное образование, урочная и внеурочная жизнь детей, их деятельность и общение. Здесь объединены в единый функциональный комплекс образовательные и оздоровительные аспекты, </w:t>
      </w:r>
      <w:proofErr w:type="gramStart"/>
      <w:r w:rsidRPr="004841E1">
        <w:rPr>
          <w:rFonts w:ascii="Times New Roman" w:hAnsi="Times New Roman" w:cs="Times New Roman"/>
          <w:sz w:val="24"/>
        </w:rPr>
        <w:t>научно-обоснованно</w:t>
      </w:r>
      <w:proofErr w:type="gramEnd"/>
      <w:r w:rsidRPr="004841E1">
        <w:rPr>
          <w:rFonts w:ascii="Times New Roman" w:hAnsi="Times New Roman" w:cs="Times New Roman"/>
          <w:sz w:val="24"/>
        </w:rPr>
        <w:t xml:space="preserve"> сочетаются обучение, труд и отдых, рационально используется учебное время для организации проектно-исследовательской деятельности, объединяются усилия социума и семьи </w:t>
      </w:r>
      <w:r w:rsidR="00ED2011" w:rsidRPr="004841E1">
        <w:rPr>
          <w:rFonts w:ascii="Times New Roman" w:hAnsi="Times New Roman" w:cs="Times New Roman"/>
          <w:sz w:val="24"/>
        </w:rPr>
        <w:t>для реализации более качественного духовного и физического развития школьников</w:t>
      </w:r>
    </w:p>
    <w:p w:rsidR="00EA09E1" w:rsidRPr="00826455" w:rsidRDefault="00E72F02" w:rsidP="00EA09E1">
      <w:pPr>
        <w:widowControl/>
        <w:suppressAutoHyphens w:val="0"/>
        <w:rPr>
          <w:rFonts w:ascii="Times New Roman" w:eastAsia="Times New Roman" w:hAnsi="Times New Roman" w:cs="Times New Roman"/>
          <w:color w:val="FF0000"/>
          <w:kern w:val="0"/>
          <w:sz w:val="24"/>
          <w:u w:val="single"/>
          <w:lang w:eastAsia="ru-RU" w:bidi="ar-SA"/>
        </w:rPr>
      </w:pPr>
      <w:r w:rsidRPr="00E72F02">
        <w:rPr>
          <w:rFonts w:ascii="Times New Roman" w:hAnsi="Times New Roman" w:cs="Times New Roman"/>
          <w:b/>
          <w:color w:val="FF0000"/>
          <w:sz w:val="24"/>
        </w:rPr>
        <w:t>3</w:t>
      </w:r>
      <w:r w:rsidR="00DC0E46" w:rsidRPr="00DC0E46">
        <w:rPr>
          <w:rFonts w:ascii="Times New Roman" w:hAnsi="Times New Roman" w:cs="Times New Roman"/>
          <w:b/>
          <w:color w:val="FF0000"/>
          <w:sz w:val="24"/>
        </w:rPr>
        <w:t>.3.</w:t>
      </w:r>
      <w:r w:rsidR="00DC0E46">
        <w:rPr>
          <w:rFonts w:ascii="Times New Roman" w:hAnsi="Times New Roman" w:cs="Times New Roman"/>
          <w:sz w:val="24"/>
        </w:rPr>
        <w:t xml:space="preserve"> </w:t>
      </w:r>
      <w:r w:rsidR="00EA09E1" w:rsidRPr="00826455">
        <w:rPr>
          <w:rFonts w:ascii="Times New Roman" w:hAnsi="Times New Roman" w:cs="Times New Roman"/>
          <w:b/>
          <w:bCs/>
          <w:iCs/>
          <w:color w:val="FF0000"/>
          <w:sz w:val="24"/>
          <w:u w:val="single"/>
        </w:rPr>
        <w:t>Обеспечение</w:t>
      </w:r>
      <w:r w:rsidR="00EA09E1" w:rsidRPr="00826455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 xml:space="preserve"> комплексной безопасности в МБОУ  </w:t>
      </w:r>
      <w:r w:rsidR="00ED2011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>«Начальная школа – детский сад № 1»</w:t>
      </w:r>
      <w:r w:rsidR="00EA09E1" w:rsidRPr="00826455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 xml:space="preserve"> в 201</w:t>
      </w:r>
      <w:r w:rsidR="00EA09E1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>4</w:t>
      </w:r>
      <w:r w:rsidR="00EA09E1" w:rsidRPr="00826455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>-201</w:t>
      </w:r>
      <w:r w:rsidR="00EA09E1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>5</w:t>
      </w:r>
      <w:r w:rsidR="00EA09E1" w:rsidRPr="00826455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u w:val="single"/>
          <w:lang w:eastAsia="ru-RU" w:bidi="ar-SA"/>
        </w:rPr>
        <w:t>уч. г.</w:t>
      </w:r>
    </w:p>
    <w:p w:rsidR="00EA09E1" w:rsidRPr="00863536" w:rsidRDefault="00EA09E1" w:rsidP="00EA09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63536">
        <w:rPr>
          <w:rFonts w:ascii="Times New Roman" w:hAnsi="Times New Roman"/>
          <w:sz w:val="24"/>
        </w:rPr>
        <w:t xml:space="preserve">Одним из наиболее важных направлений в организации своей деятельности </w:t>
      </w:r>
      <w:r w:rsidR="00C75935">
        <w:rPr>
          <w:rFonts w:ascii="Times New Roman" w:hAnsi="Times New Roman"/>
          <w:sz w:val="24"/>
        </w:rPr>
        <w:t>МБОУ</w:t>
      </w:r>
      <w:r w:rsidRPr="00863536">
        <w:rPr>
          <w:rFonts w:ascii="Times New Roman" w:hAnsi="Times New Roman"/>
          <w:sz w:val="24"/>
        </w:rPr>
        <w:t xml:space="preserve"> считает обеспечение совокупности мероприятий образовательного, просветительского, административно – хозяйственного и охранного характера, которые направлены на создание условий безопасного пребывания участников образовательного процесса в </w:t>
      </w:r>
      <w:r w:rsidR="00C75935">
        <w:rPr>
          <w:rFonts w:ascii="Times New Roman" w:hAnsi="Times New Roman"/>
          <w:sz w:val="24"/>
        </w:rPr>
        <w:t>МБОУ</w:t>
      </w:r>
      <w:r w:rsidRPr="00863536">
        <w:rPr>
          <w:rFonts w:ascii="Times New Roman" w:hAnsi="Times New Roman"/>
          <w:sz w:val="24"/>
        </w:rPr>
        <w:t xml:space="preserve"> и на её территории, формирование навыков безопасного поведения.</w:t>
      </w:r>
    </w:p>
    <w:p w:rsidR="00EA09E1" w:rsidRPr="00863536" w:rsidRDefault="00EA09E1" w:rsidP="00EA09E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</w:rPr>
      </w:pPr>
      <w:r w:rsidRPr="00863536">
        <w:rPr>
          <w:rFonts w:ascii="Times New Roman" w:hAnsi="Times New Roman"/>
          <w:sz w:val="24"/>
        </w:rPr>
        <w:t>Деятельность школы по обеспечению безопасности осуществляется по нескольким направлениям:</w:t>
      </w:r>
    </w:p>
    <w:p w:rsidR="00EA09E1" w:rsidRPr="00863536" w:rsidRDefault="00EA09E1" w:rsidP="00EA09E1">
      <w:pPr>
        <w:rPr>
          <w:rFonts w:ascii="Times New Roman" w:hAnsi="Times New Roman" w:cs="Times New Roman"/>
          <w:b/>
          <w:sz w:val="24"/>
        </w:rPr>
      </w:pPr>
      <w:r w:rsidRPr="00863536">
        <w:rPr>
          <w:rFonts w:ascii="Times New Roman" w:hAnsi="Times New Roman" w:cs="Times New Roman"/>
          <w:b/>
          <w:sz w:val="24"/>
        </w:rPr>
        <w:t>1.Антитеррористическая</w:t>
      </w:r>
      <w:r w:rsidRPr="00863536">
        <w:rPr>
          <w:sz w:val="24"/>
        </w:rPr>
        <w:t xml:space="preserve">  </w:t>
      </w:r>
      <w:r w:rsidRPr="00863536">
        <w:rPr>
          <w:rFonts w:ascii="Times New Roman" w:hAnsi="Times New Roman" w:cs="Times New Roman"/>
          <w:b/>
          <w:sz w:val="24"/>
        </w:rPr>
        <w:t>защищенность;</w:t>
      </w:r>
    </w:p>
    <w:p w:rsidR="00EA09E1" w:rsidRPr="00863536" w:rsidRDefault="00EA09E1" w:rsidP="00EA09E1">
      <w:pPr>
        <w:rPr>
          <w:rFonts w:ascii="Times New Roman" w:hAnsi="Times New Roman" w:cs="Times New Roman"/>
          <w:b/>
          <w:sz w:val="24"/>
        </w:rPr>
      </w:pPr>
      <w:r w:rsidRPr="00863536">
        <w:rPr>
          <w:rFonts w:ascii="Times New Roman" w:hAnsi="Times New Roman" w:cs="Times New Roman"/>
          <w:b/>
          <w:sz w:val="24"/>
        </w:rPr>
        <w:t xml:space="preserve">2. Охрана труда и </w:t>
      </w:r>
      <w:proofErr w:type="spellStart"/>
      <w:r w:rsidRPr="00863536">
        <w:rPr>
          <w:rFonts w:ascii="Times New Roman" w:hAnsi="Times New Roman" w:cs="Times New Roman"/>
          <w:b/>
          <w:sz w:val="24"/>
        </w:rPr>
        <w:t>электробезопасность</w:t>
      </w:r>
      <w:proofErr w:type="spellEnd"/>
      <w:r w:rsidRPr="00863536">
        <w:rPr>
          <w:rFonts w:ascii="Times New Roman" w:hAnsi="Times New Roman" w:cs="Times New Roman"/>
          <w:b/>
          <w:sz w:val="24"/>
        </w:rPr>
        <w:t>;</w:t>
      </w:r>
    </w:p>
    <w:p w:rsidR="00EA09E1" w:rsidRPr="00863536" w:rsidRDefault="00EA09E1" w:rsidP="00EA09E1">
      <w:pPr>
        <w:rPr>
          <w:rFonts w:ascii="Times New Roman" w:hAnsi="Times New Roman" w:cs="Times New Roman"/>
          <w:b/>
          <w:sz w:val="24"/>
        </w:rPr>
      </w:pPr>
      <w:r w:rsidRPr="00863536">
        <w:rPr>
          <w:rFonts w:ascii="Times New Roman" w:hAnsi="Times New Roman" w:cs="Times New Roman"/>
          <w:b/>
          <w:sz w:val="24"/>
        </w:rPr>
        <w:t>3. Гражданская оборона и пожарная безопасность;</w:t>
      </w:r>
    </w:p>
    <w:p w:rsidR="00EA09E1" w:rsidRPr="00863536" w:rsidRDefault="00EA09E1" w:rsidP="00EA09E1">
      <w:pPr>
        <w:rPr>
          <w:rFonts w:ascii="Times New Roman" w:hAnsi="Times New Roman" w:cs="Times New Roman"/>
          <w:b/>
          <w:sz w:val="24"/>
        </w:rPr>
      </w:pPr>
      <w:r w:rsidRPr="00863536">
        <w:rPr>
          <w:rFonts w:ascii="Times New Roman" w:hAnsi="Times New Roman" w:cs="Times New Roman"/>
          <w:b/>
          <w:sz w:val="24"/>
        </w:rPr>
        <w:t>4. Профилактика правонарушений ПДД;</w:t>
      </w:r>
    </w:p>
    <w:p w:rsidR="00EA09E1" w:rsidRPr="00863536" w:rsidRDefault="00EA09E1" w:rsidP="00EA09E1">
      <w:pPr>
        <w:pStyle w:val="a3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Комплексная безопасность МБОУ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:rsidR="00EA09E1" w:rsidRPr="00863536" w:rsidRDefault="00EA09E1" w:rsidP="00EA09E1">
      <w:pPr>
        <w:rPr>
          <w:rFonts w:ascii="Times New Roman" w:hAnsi="Times New Roman" w:cs="Times New Roman"/>
          <w:sz w:val="24"/>
        </w:rPr>
      </w:pP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Безопасность </w:t>
      </w:r>
      <w:r w:rsidR="00C7593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МБОУ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является приоритетной в деятельности администрации </w:t>
      </w:r>
      <w:r w:rsidR="00C7593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МБОУ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</w:t>
      </w:r>
      <w:r w:rsidR="00C7593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 Безопасность </w:t>
      </w:r>
      <w:r w:rsidR="00C7593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МБОУ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включает все виды безопасности, в том числе: пожарную, электрическую, опасность, связанную с техническим состоянием среды обитания.</w:t>
      </w:r>
      <w:r w:rsidRPr="00863536">
        <w:rPr>
          <w:sz w:val="24"/>
        </w:rPr>
        <w:t xml:space="preserve"> </w:t>
      </w:r>
    </w:p>
    <w:p w:rsidR="00EA09E1" w:rsidRPr="00863536" w:rsidRDefault="00EA09E1" w:rsidP="00EA09E1">
      <w:pPr>
        <w:rPr>
          <w:rFonts w:ascii="Times New Roman" w:hAnsi="Times New Roman" w:cs="Times New Roman"/>
          <w:sz w:val="24"/>
        </w:rPr>
      </w:pPr>
      <w:r w:rsidRPr="00863536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>В целях обеспечения</w:t>
      </w:r>
      <w:r w:rsidRPr="00863536">
        <w:rPr>
          <w:rFonts w:ascii="Times New Roman" w:eastAsia="Times New Roman" w:hAnsi="Times New Roman" w:cs="Times New Roman"/>
          <w:iCs/>
          <w:kern w:val="0"/>
          <w:sz w:val="24"/>
          <w:lang w:eastAsia="ru-RU" w:bidi="ar-SA"/>
        </w:rPr>
        <w:t xml:space="preserve"> </w:t>
      </w:r>
      <w:r w:rsidRPr="00863536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комплексной безопасности в </w:t>
      </w:r>
      <w:r w:rsidR="00C75935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>МБОУ</w:t>
      </w:r>
      <w:r w:rsidRPr="0086353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4"/>
          <w:lang w:eastAsia="ru-RU" w:bidi="ar-SA"/>
        </w:rPr>
        <w:t> 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в 201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</w:t>
      </w:r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</w:t>
      </w:r>
      <w:proofErr w:type="gramStart"/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.г</w:t>
      </w:r>
      <w:proofErr w:type="gramEnd"/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оду  проведены следующие мероприятия: разработаны и утверждены планы, инструкции по пожарной безопасности, назначены должностные лица, ответственные за пожарную безопасность в учреждении. Инструктажи и беседы со школьниками по ПДД, </w:t>
      </w:r>
      <w:proofErr w:type="spellStart"/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электро</w:t>
      </w:r>
      <w:proofErr w:type="spellEnd"/>
      <w:r w:rsidRPr="0086353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  пожарной безопасности проводятся по программам.   Схемы эвакуации учащихся и сотрудников, выполнены на фотолюминесцентной основе. Ежедневно проверяются эвакуационные выходы. Соответственно графику проводится проверка  системы АПС (автоматическая пожарная сигнализация), исправности средств пожаротушения. Изготовлены  стенды  по правилам пожарной безопасности.</w:t>
      </w:r>
      <w:r w:rsidRPr="00863536">
        <w:rPr>
          <w:rFonts w:ascii="Times New Roman" w:hAnsi="Times New Roman" w:cs="Times New Roman"/>
          <w:sz w:val="24"/>
        </w:rPr>
        <w:t xml:space="preserve"> В школе разработан  и  согласован  с  ГО  и  ЧС, МВД, </w:t>
      </w:r>
      <w:r w:rsidRPr="00863536">
        <w:rPr>
          <w:rFonts w:ascii="Times New Roman" w:hAnsi="Times New Roman" w:cs="Times New Roman"/>
          <w:sz w:val="24"/>
        </w:rPr>
        <w:lastRenderedPageBreak/>
        <w:t xml:space="preserve">ФСБ и  местными  органами  «Паспорт  антитеррористической безопасности  школы». Реализуется программа по антитеррористической защищенности. </w:t>
      </w:r>
    </w:p>
    <w:p w:rsidR="00EA09E1" w:rsidRPr="00863536" w:rsidRDefault="00EA09E1" w:rsidP="00EA09E1">
      <w:pPr>
        <w:rPr>
          <w:rFonts w:ascii="Times New Roman" w:hAnsi="Times New Roman" w:cs="Times New Roman"/>
          <w:sz w:val="24"/>
        </w:rPr>
      </w:pPr>
      <w:r w:rsidRPr="00863536">
        <w:rPr>
          <w:rFonts w:ascii="Times New Roman" w:hAnsi="Times New Roman" w:cs="Times New Roman"/>
          <w:sz w:val="24"/>
        </w:rPr>
        <w:t xml:space="preserve">Учителя  и  сотрудники  </w:t>
      </w:r>
      <w:r w:rsidR="00C75935">
        <w:rPr>
          <w:rFonts w:ascii="Times New Roman" w:hAnsi="Times New Roman" w:cs="Times New Roman"/>
          <w:sz w:val="24"/>
        </w:rPr>
        <w:t>МБОУ</w:t>
      </w:r>
      <w:r w:rsidRPr="00863536">
        <w:rPr>
          <w:rFonts w:ascii="Times New Roman" w:hAnsi="Times New Roman" w:cs="Times New Roman"/>
          <w:sz w:val="24"/>
        </w:rPr>
        <w:t xml:space="preserve">  проходят  инструктаж  о  действиях  в  чрезвычайных  ситуациях, при  угрозе  теракта.  Разработаны  памятки  классным  руководителям, сотрудникам  </w:t>
      </w:r>
      <w:r w:rsidR="00C75935">
        <w:rPr>
          <w:rFonts w:ascii="Times New Roman" w:hAnsi="Times New Roman" w:cs="Times New Roman"/>
          <w:sz w:val="24"/>
        </w:rPr>
        <w:t>МБОУ</w:t>
      </w:r>
      <w:r w:rsidRPr="00863536">
        <w:rPr>
          <w:rFonts w:ascii="Times New Roman" w:hAnsi="Times New Roman" w:cs="Times New Roman"/>
          <w:sz w:val="24"/>
        </w:rPr>
        <w:t xml:space="preserve">  о  действиях  в  чрезвычайных  ситуациях,  при  угрозе  теракта, проводятся  занятия  по данным  темам  с  учащимися. Осенью и весной проходят общешкольные соревнования« Школа выживания», в которых участвует каждый класс в полном составе</w:t>
      </w:r>
      <w:r w:rsidR="00C75935">
        <w:rPr>
          <w:rFonts w:ascii="Times New Roman" w:hAnsi="Times New Roman" w:cs="Times New Roman"/>
          <w:sz w:val="24"/>
        </w:rPr>
        <w:t>.</w:t>
      </w:r>
      <w:r w:rsidRPr="00863536">
        <w:rPr>
          <w:rFonts w:ascii="Times New Roman" w:hAnsi="Times New Roman" w:cs="Times New Roman"/>
          <w:sz w:val="24"/>
        </w:rPr>
        <w:t xml:space="preserve">  При  входе  в  </w:t>
      </w:r>
      <w:r w:rsidR="00C75935">
        <w:rPr>
          <w:rFonts w:ascii="Times New Roman" w:hAnsi="Times New Roman" w:cs="Times New Roman"/>
          <w:sz w:val="24"/>
        </w:rPr>
        <w:t>МБОУ</w:t>
      </w:r>
      <w:r w:rsidRPr="00863536">
        <w:rPr>
          <w:rFonts w:ascii="Times New Roman" w:hAnsi="Times New Roman" w:cs="Times New Roman"/>
          <w:sz w:val="24"/>
        </w:rPr>
        <w:t xml:space="preserve">  расположены  стенды  о  действиях  в  условиях  пожара, ЧС, угрозе  теракта, стенд  об  устройстве  огнетушителя</w:t>
      </w:r>
      <w:r>
        <w:rPr>
          <w:rFonts w:ascii="Times New Roman" w:hAnsi="Times New Roman" w:cs="Times New Roman"/>
          <w:sz w:val="24"/>
        </w:rPr>
        <w:t>, информация для родителей</w:t>
      </w:r>
      <w:r w:rsidRPr="00863536">
        <w:rPr>
          <w:rFonts w:ascii="Times New Roman" w:hAnsi="Times New Roman" w:cs="Times New Roman"/>
          <w:sz w:val="24"/>
        </w:rPr>
        <w:t xml:space="preserve">. </w:t>
      </w:r>
    </w:p>
    <w:p w:rsidR="00EA09E1" w:rsidRPr="00863536" w:rsidRDefault="00EA09E1" w:rsidP="00EA09E1">
      <w:pPr>
        <w:rPr>
          <w:rFonts w:ascii="Times New Roman" w:hAnsi="Times New Roman" w:cs="Times New Roman"/>
          <w:sz w:val="24"/>
        </w:rPr>
      </w:pPr>
      <w:r w:rsidRPr="00863536">
        <w:rPr>
          <w:rFonts w:ascii="Times New Roman" w:hAnsi="Times New Roman" w:cs="Times New Roman"/>
          <w:sz w:val="24"/>
        </w:rPr>
        <w:t xml:space="preserve">В  целях  проведения  профилактической  работы  по  предупреждению  несчастных  случаев  с  детьми  на  дорогах создана  комиссия  по   профилактике  детского  </w:t>
      </w:r>
      <w:proofErr w:type="spellStart"/>
      <w:proofErr w:type="gramStart"/>
      <w:r w:rsidRPr="00863536">
        <w:rPr>
          <w:rFonts w:ascii="Times New Roman" w:hAnsi="Times New Roman" w:cs="Times New Roman"/>
          <w:sz w:val="24"/>
        </w:rPr>
        <w:t>дорожно</w:t>
      </w:r>
      <w:proofErr w:type="spellEnd"/>
      <w:r w:rsidRPr="00863536">
        <w:rPr>
          <w:rFonts w:ascii="Times New Roman" w:hAnsi="Times New Roman" w:cs="Times New Roman"/>
          <w:sz w:val="24"/>
        </w:rPr>
        <w:t xml:space="preserve"> – транспортного</w:t>
      </w:r>
      <w:proofErr w:type="gramEnd"/>
      <w:r w:rsidRPr="00863536">
        <w:rPr>
          <w:rFonts w:ascii="Times New Roman" w:hAnsi="Times New Roman" w:cs="Times New Roman"/>
          <w:sz w:val="24"/>
        </w:rPr>
        <w:t xml:space="preserve">  травматизма,  ежедневно  проводятся  «минутки  безопасности»,  разработаны безопасные маршруты персонально  для  каждого  ученика.</w:t>
      </w:r>
    </w:p>
    <w:p w:rsidR="00EA09E1" w:rsidRPr="00863536" w:rsidRDefault="00EA09E1" w:rsidP="00EA09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863536">
        <w:rPr>
          <w:rFonts w:ascii="Times New Roman" w:hAnsi="Times New Roman" w:cs="Times New Roman"/>
          <w:sz w:val="24"/>
        </w:rPr>
        <w:t xml:space="preserve"> </w:t>
      </w:r>
      <w:r w:rsidRPr="00863536">
        <w:rPr>
          <w:rFonts w:ascii="Times New Roman" w:hAnsi="Times New Roman"/>
          <w:sz w:val="24"/>
        </w:rPr>
        <w:t>В школе  осуществляется круглосуточное дежурство (во время учебного процесса –</w:t>
      </w:r>
      <w:r w:rsidR="00C75935">
        <w:rPr>
          <w:rFonts w:ascii="Times New Roman" w:hAnsi="Times New Roman"/>
          <w:sz w:val="24"/>
        </w:rPr>
        <w:t xml:space="preserve"> заведующим хозяйством, дворнико</w:t>
      </w:r>
      <w:r w:rsidRPr="00863536">
        <w:rPr>
          <w:rFonts w:ascii="Times New Roman" w:hAnsi="Times New Roman"/>
          <w:sz w:val="24"/>
        </w:rPr>
        <w:t xml:space="preserve">м, </w:t>
      </w:r>
      <w:r w:rsidR="00C75935">
        <w:rPr>
          <w:rFonts w:ascii="Times New Roman" w:hAnsi="Times New Roman"/>
          <w:sz w:val="24"/>
        </w:rPr>
        <w:t>д</w:t>
      </w:r>
      <w:r w:rsidRPr="00863536">
        <w:rPr>
          <w:rFonts w:ascii="Times New Roman" w:hAnsi="Times New Roman"/>
          <w:sz w:val="24"/>
        </w:rPr>
        <w:t xml:space="preserve">ежурными администраторами согласно графику, в ночное  время - сторожами). В  течение учебного года проводятся плановые учебные тренировки по эвакуации обучающихся и сотрудников </w:t>
      </w:r>
      <w:r>
        <w:rPr>
          <w:rFonts w:ascii="Times New Roman" w:hAnsi="Times New Roman"/>
          <w:sz w:val="24"/>
        </w:rPr>
        <w:t>школы при различных ЧС</w:t>
      </w:r>
      <w:r w:rsidR="00C75935">
        <w:rPr>
          <w:rFonts w:ascii="Times New Roman" w:hAnsi="Times New Roman"/>
          <w:sz w:val="24"/>
        </w:rPr>
        <w:t>.</w:t>
      </w:r>
    </w:p>
    <w:p w:rsidR="00EA09E1" w:rsidRPr="003D4F6F" w:rsidRDefault="00A4528C" w:rsidP="00EA09E1">
      <w:pPr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</w:pPr>
      <w:r w:rsidRPr="003D4F6F">
        <w:rPr>
          <w:rFonts w:ascii="Times New Roman" w:hAnsi="Times New Roman"/>
          <w:b/>
          <w:bCs/>
          <w:iCs/>
          <w:color w:val="1F497D" w:themeColor="text2"/>
          <w:sz w:val="28"/>
          <w:szCs w:val="28"/>
          <w:lang w:val="en-US"/>
        </w:rPr>
        <w:t>IV</w:t>
      </w:r>
      <w:r w:rsidR="00EA09E1" w:rsidRPr="003D4F6F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>. Учебно-материальная база</w:t>
      </w:r>
    </w:p>
    <w:p w:rsidR="00EA09E1" w:rsidRPr="006F0D01" w:rsidRDefault="00EA09E1" w:rsidP="00EA09E1">
      <w:pPr>
        <w:rPr>
          <w:rFonts w:ascii="Times New Roman" w:hAnsi="Times New Roman" w:cs="Times New Roman"/>
          <w:b/>
          <w:sz w:val="24"/>
        </w:rPr>
      </w:pPr>
      <w:r w:rsidRPr="006F0D01">
        <w:rPr>
          <w:rFonts w:ascii="Times New Roman" w:hAnsi="Times New Roman" w:cs="Times New Roman"/>
          <w:b/>
          <w:bCs/>
          <w:sz w:val="24"/>
        </w:rPr>
        <w:t>Помещение и его состояние:</w:t>
      </w:r>
      <w:r w:rsidRPr="006F0D01">
        <w:rPr>
          <w:rFonts w:ascii="Times New Roman" w:hAnsi="Times New Roman" w:cs="Times New Roman"/>
          <w:b/>
          <w:sz w:val="24"/>
        </w:rPr>
        <w:t xml:space="preserve"> </w:t>
      </w:r>
    </w:p>
    <w:p w:rsidR="00EA09E1" w:rsidRPr="00243AEA" w:rsidRDefault="00C75935" w:rsidP="00EA09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«Начальная школа – детский сад № 1»</w:t>
      </w:r>
      <w:r w:rsidR="00EA09E1" w:rsidRPr="00243AEA">
        <w:rPr>
          <w:rFonts w:ascii="Times New Roman" w:hAnsi="Times New Roman" w:cs="Times New Roman"/>
          <w:sz w:val="24"/>
        </w:rPr>
        <w:t xml:space="preserve"> расположен</w:t>
      </w:r>
      <w:r>
        <w:rPr>
          <w:rFonts w:ascii="Times New Roman" w:hAnsi="Times New Roman" w:cs="Times New Roman"/>
          <w:sz w:val="24"/>
        </w:rPr>
        <w:t>о</w:t>
      </w:r>
      <w:r w:rsidR="00EA09E1" w:rsidRPr="00243AEA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одном</w:t>
      </w:r>
      <w:r w:rsidR="00EA09E1" w:rsidRPr="00243AEA">
        <w:rPr>
          <w:rFonts w:ascii="Times New Roman" w:hAnsi="Times New Roman" w:cs="Times New Roman"/>
          <w:sz w:val="24"/>
        </w:rPr>
        <w:t xml:space="preserve"> здани</w:t>
      </w:r>
      <w:r>
        <w:rPr>
          <w:rFonts w:ascii="Times New Roman" w:hAnsi="Times New Roman" w:cs="Times New Roman"/>
          <w:sz w:val="24"/>
        </w:rPr>
        <w:t>и</w:t>
      </w:r>
      <w:r w:rsidR="00EA09E1" w:rsidRPr="00243AEA">
        <w:rPr>
          <w:rFonts w:ascii="Times New Roman" w:hAnsi="Times New Roman" w:cs="Times New Roman"/>
          <w:sz w:val="24"/>
        </w:rPr>
        <w:t>.</w:t>
      </w:r>
    </w:p>
    <w:p w:rsidR="00EA09E1" w:rsidRPr="00243AEA" w:rsidRDefault="00EA09E1" w:rsidP="00EA09E1">
      <w:pPr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sz w:val="24"/>
        </w:rPr>
        <w:t>Год постройки -    здания19</w:t>
      </w:r>
      <w:r w:rsidR="00C75935">
        <w:rPr>
          <w:rFonts w:ascii="Times New Roman" w:hAnsi="Times New Roman" w:cs="Times New Roman"/>
          <w:sz w:val="24"/>
        </w:rPr>
        <w:t>89</w:t>
      </w:r>
      <w:r w:rsidRPr="00243AEA">
        <w:rPr>
          <w:rFonts w:ascii="Times New Roman" w:hAnsi="Times New Roman" w:cs="Times New Roman"/>
          <w:sz w:val="24"/>
        </w:rPr>
        <w:t xml:space="preserve"> года.</w:t>
      </w:r>
    </w:p>
    <w:p w:rsidR="00EA09E1" w:rsidRDefault="00EA09E1" w:rsidP="00EA09E1">
      <w:pPr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sz w:val="24"/>
        </w:rPr>
        <w:t>Ежегодно с 19</w:t>
      </w:r>
      <w:r w:rsidR="00C75935">
        <w:rPr>
          <w:rFonts w:ascii="Times New Roman" w:hAnsi="Times New Roman" w:cs="Times New Roman"/>
          <w:sz w:val="24"/>
        </w:rPr>
        <w:t>89</w:t>
      </w:r>
      <w:r w:rsidRPr="00243AEA">
        <w:rPr>
          <w:rFonts w:ascii="Times New Roman" w:hAnsi="Times New Roman" w:cs="Times New Roman"/>
          <w:sz w:val="24"/>
        </w:rPr>
        <w:t xml:space="preserve"> года проводится косметический ремонт.</w:t>
      </w:r>
    </w:p>
    <w:p w:rsidR="00EA09E1" w:rsidRPr="00243AEA" w:rsidRDefault="00EA09E1" w:rsidP="00EA09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</w:t>
      </w:r>
      <w:r w:rsidR="00C759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году произведена замена </w:t>
      </w:r>
      <w:r w:rsidR="00C75935">
        <w:rPr>
          <w:rFonts w:ascii="Times New Roman" w:hAnsi="Times New Roman" w:cs="Times New Roman"/>
          <w:sz w:val="24"/>
        </w:rPr>
        <w:t xml:space="preserve">одной </w:t>
      </w:r>
      <w:r>
        <w:rPr>
          <w:rFonts w:ascii="Times New Roman" w:hAnsi="Times New Roman" w:cs="Times New Roman"/>
          <w:sz w:val="24"/>
        </w:rPr>
        <w:t>входн</w:t>
      </w:r>
      <w:r w:rsidR="00C75935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</w:t>
      </w:r>
      <w:r w:rsidR="00C75935">
        <w:rPr>
          <w:rFonts w:ascii="Times New Roman" w:hAnsi="Times New Roman" w:cs="Times New Roman"/>
          <w:sz w:val="24"/>
        </w:rPr>
        <w:t>двери.</w:t>
      </w:r>
    </w:p>
    <w:p w:rsidR="00EA09E1" w:rsidRPr="00243AEA" w:rsidRDefault="00EA09E1" w:rsidP="00EA09E1">
      <w:pPr>
        <w:spacing w:line="276" w:lineRule="auto"/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sz w:val="24"/>
        </w:rPr>
        <w:t xml:space="preserve">В </w:t>
      </w:r>
      <w:r w:rsidR="00C75935">
        <w:rPr>
          <w:rFonts w:ascii="Times New Roman" w:hAnsi="Times New Roman" w:cs="Times New Roman"/>
          <w:sz w:val="24"/>
        </w:rPr>
        <w:t>МБОУ</w:t>
      </w:r>
      <w:r w:rsidRPr="00243AEA">
        <w:rPr>
          <w:rFonts w:ascii="Times New Roman" w:hAnsi="Times New Roman" w:cs="Times New Roman"/>
          <w:sz w:val="24"/>
        </w:rPr>
        <w:t xml:space="preserve"> имеется</w:t>
      </w:r>
      <w:r w:rsidR="00C75935">
        <w:rPr>
          <w:rFonts w:ascii="Times New Roman" w:hAnsi="Times New Roman" w:cs="Times New Roman"/>
          <w:sz w:val="24"/>
        </w:rPr>
        <w:t xml:space="preserve"> приспособленный</w:t>
      </w:r>
      <w:r w:rsidRPr="00243AEA">
        <w:rPr>
          <w:rFonts w:ascii="Times New Roman" w:hAnsi="Times New Roman" w:cs="Times New Roman"/>
          <w:sz w:val="24"/>
        </w:rPr>
        <w:t xml:space="preserve"> спортивный зал, </w:t>
      </w:r>
      <w:r w:rsidR="00C75935">
        <w:rPr>
          <w:rFonts w:ascii="Times New Roman" w:hAnsi="Times New Roman" w:cs="Times New Roman"/>
          <w:sz w:val="24"/>
        </w:rPr>
        <w:t xml:space="preserve">комната для приема </w:t>
      </w:r>
      <w:proofErr w:type="spellStart"/>
      <w:r w:rsidR="00C75935">
        <w:rPr>
          <w:rFonts w:ascii="Times New Roman" w:hAnsi="Times New Roman" w:cs="Times New Roman"/>
          <w:sz w:val="24"/>
        </w:rPr>
        <w:t>пищи</w:t>
      </w:r>
      <w:proofErr w:type="gramStart"/>
      <w:r w:rsidR="00C75935">
        <w:rPr>
          <w:rFonts w:ascii="Times New Roman" w:hAnsi="Times New Roman" w:cs="Times New Roman"/>
          <w:sz w:val="24"/>
        </w:rPr>
        <w:t>.К</w:t>
      </w:r>
      <w:proofErr w:type="gramEnd"/>
      <w:r w:rsidRPr="00243AEA">
        <w:rPr>
          <w:rFonts w:ascii="Times New Roman" w:hAnsi="Times New Roman" w:cs="Times New Roman"/>
          <w:sz w:val="24"/>
        </w:rPr>
        <w:t>лассы</w:t>
      </w:r>
      <w:proofErr w:type="spellEnd"/>
      <w:r w:rsidRPr="00243AEA">
        <w:rPr>
          <w:rFonts w:ascii="Times New Roman" w:hAnsi="Times New Roman" w:cs="Times New Roman"/>
          <w:sz w:val="24"/>
        </w:rPr>
        <w:t xml:space="preserve"> -кабинеты оснащены современной компьютерной техникой и техническими средствами. </w:t>
      </w:r>
    </w:p>
    <w:p w:rsidR="00EA09E1" w:rsidRPr="00243AEA" w:rsidRDefault="00EA09E1" w:rsidP="00EA09E1">
      <w:pPr>
        <w:pStyle w:val="af1"/>
        <w:spacing w:after="0" w:line="276" w:lineRule="auto"/>
      </w:pPr>
      <w:r w:rsidRPr="00243AEA">
        <w:t xml:space="preserve">Материально-техническая база школы достаточна для того, чтобы на </w:t>
      </w:r>
      <w:r>
        <w:t xml:space="preserve">хорошем </w:t>
      </w:r>
      <w:r w:rsidRPr="00243AEA">
        <w:t xml:space="preserve">уровне осуществлять учебно-воспитательный процесс. </w:t>
      </w:r>
    </w:p>
    <w:p w:rsidR="00EA09E1" w:rsidRPr="00243AEA" w:rsidRDefault="00EA09E1" w:rsidP="00EA09E1">
      <w:pPr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bCs/>
          <w:sz w:val="24"/>
        </w:rPr>
        <w:t>Пришкольная территория-</w:t>
      </w:r>
      <w:r w:rsidR="00C75935">
        <w:rPr>
          <w:rFonts w:ascii="Times New Roman" w:hAnsi="Times New Roman" w:cs="Times New Roman"/>
          <w:bCs/>
          <w:sz w:val="24"/>
        </w:rPr>
        <w:t xml:space="preserve"> 2031</w:t>
      </w:r>
      <w:r w:rsidRPr="00243AEA">
        <w:rPr>
          <w:rFonts w:ascii="Times New Roman" w:hAnsi="Times New Roman" w:cs="Times New Roman"/>
          <w:bCs/>
          <w:sz w:val="24"/>
        </w:rPr>
        <w:t>га</w:t>
      </w:r>
    </w:p>
    <w:p w:rsidR="00EA09E1" w:rsidRDefault="00EA09E1" w:rsidP="00EA09E1">
      <w:pPr>
        <w:rPr>
          <w:rFonts w:ascii="Times New Roman" w:hAnsi="Times New Roman" w:cs="Times New Roman"/>
          <w:bCs/>
          <w:sz w:val="24"/>
        </w:rPr>
      </w:pPr>
      <w:r w:rsidRPr="00243AEA">
        <w:rPr>
          <w:rFonts w:ascii="Times New Roman" w:hAnsi="Times New Roman" w:cs="Times New Roman"/>
          <w:bCs/>
          <w:sz w:val="24"/>
        </w:rPr>
        <w:t>Техническая оснащенность</w:t>
      </w:r>
      <w:proofErr w:type="gramStart"/>
      <w:r w:rsidRPr="00243AEA"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:rsidR="00EA09E1" w:rsidRDefault="00EA09E1" w:rsidP="00EA09E1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Всего в </w:t>
      </w:r>
      <w:r w:rsidR="002D2880">
        <w:rPr>
          <w:rFonts w:ascii="Times New Roman" w:hAnsi="Times New Roman" w:cs="Times New Roman"/>
          <w:bCs/>
          <w:sz w:val="24"/>
        </w:rPr>
        <w:t>МБОУ</w:t>
      </w:r>
      <w:r>
        <w:rPr>
          <w:rFonts w:ascii="Times New Roman" w:hAnsi="Times New Roman" w:cs="Times New Roman"/>
          <w:bCs/>
          <w:sz w:val="24"/>
        </w:rPr>
        <w:t xml:space="preserve"> используется  компьютеров -  </w:t>
      </w:r>
      <w:r w:rsidR="002D2880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,</w:t>
      </w:r>
    </w:p>
    <w:p w:rsidR="00EA09E1" w:rsidRDefault="00EA09E1" w:rsidP="00EA09E1">
      <w:pP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интерактивных  досок –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 </w:t>
      </w:r>
    </w:p>
    <w:p w:rsidR="00EA09E1" w:rsidRDefault="00EA09E1" w:rsidP="00EA09E1">
      <w:pP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 п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роектор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ов–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</w:p>
    <w:p w:rsidR="00EA09E1" w:rsidRDefault="00EA09E1" w:rsidP="00EA09E1">
      <w:pP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</w:pP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Телевизор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ов -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2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br/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Видеомагнитофон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ов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–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2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br/>
        <w:t>Музыкальный центр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с микрофонами 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–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2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</w:p>
    <w:p w:rsidR="00EA09E1" w:rsidRPr="00243AEA" w:rsidRDefault="00EA09E1" w:rsidP="002D2880">
      <w:pPr>
        <w:rPr>
          <w:rFonts w:ascii="Times New Roman" w:hAnsi="Times New Roman" w:cs="Times New Roman"/>
          <w:sz w:val="24"/>
        </w:rPr>
      </w:pP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11.Принтеры –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3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br/>
        <w:t xml:space="preserve">12. Сканеры – </w:t>
      </w:r>
      <w:r w:rsidR="002D2880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2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 xml:space="preserve"> шт.</w:t>
      </w:r>
      <w:r w:rsidRPr="004459D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br/>
      </w:r>
      <w:r w:rsidRPr="00243AEA">
        <w:rPr>
          <w:rFonts w:ascii="Times New Roman" w:hAnsi="Times New Roman" w:cs="Times New Roman"/>
          <w:sz w:val="24"/>
        </w:rPr>
        <w:t>Имеется выход в Интернет</w:t>
      </w:r>
      <w:r w:rsidR="002D2880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1 компьютер.</w:t>
      </w:r>
    </w:p>
    <w:p w:rsidR="00EA09E1" w:rsidRPr="00A63236" w:rsidRDefault="00EA09E1" w:rsidP="00EA09E1">
      <w:pPr>
        <w:widowControl/>
        <w:numPr>
          <w:ilvl w:val="0"/>
          <w:numId w:val="5"/>
        </w:numPr>
        <w:suppressAutoHyphens w:val="0"/>
        <w:ind w:left="0"/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bCs/>
          <w:sz w:val="24"/>
        </w:rPr>
        <w:t xml:space="preserve">Количество учащихся на один персональный компьютер – </w:t>
      </w:r>
      <w:r w:rsidR="002D2880">
        <w:rPr>
          <w:rFonts w:ascii="Times New Roman" w:hAnsi="Times New Roman" w:cs="Times New Roman"/>
          <w:bCs/>
          <w:sz w:val="24"/>
        </w:rPr>
        <w:t>10</w:t>
      </w:r>
      <w:r>
        <w:rPr>
          <w:rFonts w:ascii="Times New Roman" w:hAnsi="Times New Roman" w:cs="Times New Roman"/>
          <w:bCs/>
          <w:sz w:val="24"/>
        </w:rPr>
        <w:t>.</w:t>
      </w:r>
    </w:p>
    <w:p w:rsidR="00EA09E1" w:rsidRPr="002D2880" w:rsidRDefault="00EA09E1" w:rsidP="00EA09E1">
      <w:pPr>
        <w:widowControl/>
        <w:numPr>
          <w:ilvl w:val="0"/>
          <w:numId w:val="5"/>
        </w:numPr>
        <w:suppressAutoHyphens w:val="0"/>
        <w:ind w:left="0"/>
        <w:rPr>
          <w:rFonts w:ascii="Times New Roman" w:hAnsi="Times New Roman" w:cs="Times New Roman"/>
          <w:sz w:val="24"/>
        </w:rPr>
      </w:pPr>
      <w:proofErr w:type="spellStart"/>
      <w:r w:rsidRPr="00243AEA">
        <w:rPr>
          <w:rFonts w:ascii="Times New Roman" w:hAnsi="Times New Roman" w:cs="Times New Roman"/>
          <w:sz w:val="24"/>
        </w:rPr>
        <w:t>Учебно</w:t>
      </w:r>
      <w:proofErr w:type="spellEnd"/>
      <w:r w:rsidRPr="00243AEA">
        <w:rPr>
          <w:rFonts w:ascii="Times New Roman" w:hAnsi="Times New Roman" w:cs="Times New Roman"/>
          <w:sz w:val="24"/>
        </w:rPr>
        <w:t xml:space="preserve">–материальная база </w:t>
      </w:r>
      <w:r w:rsidR="002D2880">
        <w:rPr>
          <w:rFonts w:ascii="Times New Roman" w:hAnsi="Times New Roman" w:cs="Times New Roman"/>
          <w:sz w:val="24"/>
        </w:rPr>
        <w:t>МБОУ</w:t>
      </w:r>
      <w:r w:rsidRPr="00243AEA">
        <w:rPr>
          <w:rFonts w:ascii="Times New Roman" w:hAnsi="Times New Roman" w:cs="Times New Roman"/>
          <w:sz w:val="24"/>
        </w:rPr>
        <w:t xml:space="preserve"> постоянно обновляется</w:t>
      </w:r>
      <w:r w:rsidR="002D2880">
        <w:rPr>
          <w:rFonts w:ascii="Times New Roman" w:hAnsi="Times New Roman" w:cs="Times New Roman"/>
          <w:sz w:val="24"/>
        </w:rPr>
        <w:t xml:space="preserve"> </w:t>
      </w:r>
      <w:r w:rsidRPr="002D2880">
        <w:rPr>
          <w:rFonts w:ascii="Times New Roman" w:hAnsi="Times New Roman" w:cs="Times New Roman"/>
          <w:sz w:val="24"/>
        </w:rPr>
        <w:t>и совершенствуется.</w:t>
      </w:r>
    </w:p>
    <w:p w:rsidR="00EA09E1" w:rsidRPr="002D2880" w:rsidRDefault="00EA09E1" w:rsidP="00EA09E1">
      <w:pPr>
        <w:widowControl/>
        <w:numPr>
          <w:ilvl w:val="0"/>
          <w:numId w:val="6"/>
        </w:numPr>
        <w:suppressAutoHyphens w:val="0"/>
        <w:ind w:left="0"/>
        <w:rPr>
          <w:rFonts w:ascii="Times New Roman" w:hAnsi="Times New Roman" w:cs="Times New Roman"/>
          <w:sz w:val="24"/>
        </w:rPr>
      </w:pPr>
      <w:r w:rsidRPr="00243AEA">
        <w:rPr>
          <w:rFonts w:ascii="Times New Roman" w:hAnsi="Times New Roman" w:cs="Times New Roman"/>
          <w:sz w:val="24"/>
        </w:rPr>
        <w:t xml:space="preserve">Учебный процесс проходит в классах - кабинетах, </w:t>
      </w:r>
      <w:r w:rsidR="002D2880">
        <w:rPr>
          <w:rFonts w:ascii="Times New Roman" w:hAnsi="Times New Roman" w:cs="Times New Roman"/>
          <w:sz w:val="24"/>
        </w:rPr>
        <w:t xml:space="preserve"> </w:t>
      </w:r>
      <w:r w:rsidRPr="002D2880">
        <w:rPr>
          <w:rFonts w:ascii="Times New Roman" w:hAnsi="Times New Roman" w:cs="Times New Roman"/>
          <w:sz w:val="24"/>
        </w:rPr>
        <w:t xml:space="preserve">оснащенных </w:t>
      </w:r>
      <w:proofErr w:type="gramStart"/>
      <w:r w:rsidRPr="002D2880">
        <w:rPr>
          <w:rFonts w:ascii="Times New Roman" w:hAnsi="Times New Roman" w:cs="Times New Roman"/>
          <w:sz w:val="24"/>
        </w:rPr>
        <w:t>современными</w:t>
      </w:r>
      <w:proofErr w:type="gramEnd"/>
      <w:r w:rsidRPr="002D2880">
        <w:rPr>
          <w:rFonts w:ascii="Times New Roman" w:hAnsi="Times New Roman" w:cs="Times New Roman"/>
          <w:sz w:val="24"/>
        </w:rPr>
        <w:t xml:space="preserve"> ТСО.</w:t>
      </w:r>
    </w:p>
    <w:p w:rsidR="00EA09E1" w:rsidRPr="00CA674A" w:rsidRDefault="00EA09E1" w:rsidP="00EA09E1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Через к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омплекс мер по модернизации общего образования за счёт </w:t>
      </w:r>
      <w:proofErr w:type="gramStart"/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средств, выделяемых в виде субсидий из федерального бюджета бюджетам субъектов Российской Федерации на модернизацию региональных систем общего образования в 2012 г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оду нашей школой был</w:t>
      </w:r>
      <w:proofErr w:type="gramEnd"/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приобретен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спортивн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ый инвентарь и 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оборудовани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е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Общий объем финансирования составил 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250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тыс. рублей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EA09E1" w:rsidRPr="00243AEA" w:rsidRDefault="00EA09E1" w:rsidP="00EA09E1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Сегодня 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приспособленный 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спортивн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ый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зал  имеет следующее 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новое 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оборудование: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 xml:space="preserve">1.  Стенка гимнастическая 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–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</w:p>
    <w:p w:rsidR="00EA09E1" w:rsidRPr="00243AEA" w:rsidRDefault="002D2880" w:rsidP="00EA09E1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Мостик гимнастический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Перекладина гимнастическая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4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Скамья гимнастическая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5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Стол теннисный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</w:p>
    <w:p w:rsidR="00EA09E1" w:rsidRPr="00243AEA" w:rsidRDefault="002D2880" w:rsidP="00EA09E1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6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 Бревно гимнастическое постоянной высоты - 1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7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 Стойки для прыжков в высоту - 1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8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 Планка для прыжков в высоту - 1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9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Шахматный набор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5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0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Канат для лазания 5м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Мяч баскетбольный </w:t>
      </w:r>
      <w:r w:rsidR="00EA09E1"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–</w:t>
      </w:r>
      <w:r w:rsidR="00EA09E1"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</w:t>
      </w:r>
    </w:p>
    <w:p w:rsidR="00EA09E1" w:rsidRPr="00243AEA" w:rsidRDefault="00EA09E1" w:rsidP="00EA09E1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Палка гимнастическая- 1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0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2D288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Мяч волейбольный - </w:t>
      </w:r>
      <w:r w:rsidR="00C64E3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</w:t>
      </w:r>
      <w:r w:rsidR="00C64E3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Мяч футбольный - </w:t>
      </w:r>
      <w:r w:rsidR="00C64E3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</w:t>
      </w:r>
      <w:r w:rsidRPr="00243AE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CA674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Новое спортивное оборудование помогает успешно решать самые разнообразные задачи физического воспитания в школе.</w:t>
      </w:r>
    </w:p>
    <w:p w:rsidR="00EA09E1" w:rsidRPr="003401F5" w:rsidRDefault="00EA09E1" w:rsidP="00EA09E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6323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A63236">
        <w:rPr>
          <w:rFonts w:ascii="Times New Roman" w:hAnsi="Times New Roman"/>
          <w:sz w:val="24"/>
          <w:szCs w:val="24"/>
        </w:rPr>
        <w:t xml:space="preserve">  учебном году закуплено учебников на </w:t>
      </w:r>
      <w:r w:rsidR="00C64E3D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93C">
        <w:rPr>
          <w:rFonts w:ascii="Times New Roman" w:hAnsi="Times New Roman"/>
          <w:sz w:val="24"/>
          <w:szCs w:val="24"/>
        </w:rPr>
        <w:t>тысяч рублей.</w:t>
      </w:r>
    </w:p>
    <w:tbl>
      <w:tblPr>
        <w:tblW w:w="0" w:type="auto"/>
        <w:jc w:val="center"/>
        <w:tblCellSpacing w:w="0" w:type="dxa"/>
        <w:tblInd w:w="-996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23"/>
      </w:tblGrid>
      <w:tr w:rsidR="00EA09E1" w:rsidRPr="00402F82" w:rsidTr="008D0803">
        <w:trPr>
          <w:trHeight w:val="6899"/>
          <w:tblCellSpacing w:w="0" w:type="dxa"/>
          <w:jc w:val="center"/>
        </w:trPr>
        <w:tc>
          <w:tcPr>
            <w:tcW w:w="10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E1" w:rsidRPr="003D4F6F" w:rsidRDefault="00A4528C" w:rsidP="008D0803">
            <w:pPr>
              <w:jc w:val="both"/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</w:rPr>
            </w:pPr>
            <w:r w:rsidRPr="003D4F6F"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28"/>
                <w:szCs w:val="28"/>
                <w:lang w:val="en-US"/>
              </w:rPr>
              <w:t>V</w:t>
            </w:r>
            <w:r w:rsidR="008D0803" w:rsidRPr="00E72F02"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28"/>
                <w:szCs w:val="28"/>
              </w:rPr>
              <w:t>.</w:t>
            </w:r>
            <w:r w:rsidR="00EA09E1" w:rsidRPr="003D4F6F"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28"/>
                <w:szCs w:val="28"/>
              </w:rPr>
              <w:t>Состояние здоровья обучающихся</w:t>
            </w:r>
          </w:p>
          <w:p w:rsidR="00EA09E1" w:rsidRPr="00402F82" w:rsidRDefault="00EA09E1" w:rsidP="008D08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02F82">
              <w:rPr>
                <w:rFonts w:ascii="Times New Roman" w:hAnsi="Times New Roman"/>
                <w:color w:val="000000"/>
                <w:sz w:val="24"/>
              </w:rPr>
              <w:t xml:space="preserve">Состояние здоровья школьников – показатель эффективности образования. </w:t>
            </w:r>
            <w:proofErr w:type="gramStart"/>
            <w:r w:rsidRPr="00402F82">
              <w:rPr>
                <w:rFonts w:ascii="Times New Roman" w:hAnsi="Times New Roman"/>
                <w:bCs/>
                <w:color w:val="000000"/>
                <w:sz w:val="24"/>
              </w:rPr>
              <w:t>Ежегодно</w:t>
            </w:r>
            <w:r w:rsidRPr="00402F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02F82">
              <w:rPr>
                <w:rFonts w:ascii="Times New Roman" w:hAnsi="Times New Roman"/>
                <w:bCs/>
                <w:color w:val="000000"/>
                <w:sz w:val="24"/>
              </w:rPr>
              <w:t>проводится диспансеризация школьников</w:t>
            </w:r>
            <w:r w:rsidRPr="00402F82">
              <w:rPr>
                <w:rFonts w:ascii="Times New Roman" w:hAnsi="Times New Roman"/>
                <w:color w:val="000000"/>
                <w:sz w:val="24"/>
              </w:rPr>
              <w:t xml:space="preserve">, которая осуществляется бригадой узких специалистов в составе: </w:t>
            </w:r>
            <w:proofErr w:type="spellStart"/>
            <w:r w:rsidRPr="00402F82">
              <w:rPr>
                <w:rFonts w:ascii="Times New Roman" w:hAnsi="Times New Roman"/>
                <w:color w:val="000000"/>
                <w:sz w:val="24"/>
              </w:rPr>
              <w:t>лор</w:t>
            </w:r>
            <w:proofErr w:type="spellEnd"/>
            <w:r w:rsidRPr="00402F82">
              <w:rPr>
                <w:rFonts w:ascii="Times New Roman" w:hAnsi="Times New Roman"/>
                <w:color w:val="000000"/>
                <w:sz w:val="24"/>
              </w:rPr>
              <w:t xml:space="preserve">, окулист, невролог, хирург-ортопед, врач-лаборант, акушер - гинеколог, кардиолог. </w:t>
            </w:r>
            <w:proofErr w:type="gramEnd"/>
          </w:p>
          <w:p w:rsidR="00EA09E1" w:rsidRPr="00402F82" w:rsidRDefault="00EA09E1" w:rsidP="008D08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02F82">
              <w:rPr>
                <w:rFonts w:ascii="Times New Roman" w:hAnsi="Times New Roman"/>
                <w:bCs/>
                <w:sz w:val="24"/>
              </w:rPr>
              <w:t>На основании диагнозов</w:t>
            </w:r>
            <w:r w:rsidRPr="00402F82">
              <w:rPr>
                <w:rFonts w:ascii="Times New Roman" w:hAnsi="Times New Roman"/>
                <w:sz w:val="24"/>
              </w:rPr>
              <w:t xml:space="preserve"> </w:t>
            </w:r>
            <w:r w:rsidRPr="00402F82">
              <w:rPr>
                <w:rFonts w:ascii="Times New Roman" w:hAnsi="Times New Roman"/>
                <w:bCs/>
                <w:sz w:val="24"/>
              </w:rPr>
              <w:t>школьники распределяются по группам</w:t>
            </w:r>
            <w:r w:rsidRPr="00402F82">
              <w:rPr>
                <w:rFonts w:ascii="Times New Roman" w:hAnsi="Times New Roman"/>
                <w:sz w:val="24"/>
              </w:rPr>
              <w:t xml:space="preserve"> </w:t>
            </w:r>
            <w:r w:rsidRPr="00402F82">
              <w:rPr>
                <w:rFonts w:ascii="Times New Roman" w:hAnsi="Times New Roman"/>
                <w:bCs/>
                <w:sz w:val="24"/>
              </w:rPr>
              <w:t>здоровья</w:t>
            </w:r>
            <w:r w:rsidRPr="00402F82">
              <w:rPr>
                <w:rFonts w:ascii="Times New Roman" w:hAnsi="Times New Roman"/>
                <w:bCs/>
                <w:color w:val="000080"/>
                <w:sz w:val="24"/>
              </w:rPr>
              <w:t xml:space="preserve">: </w:t>
            </w:r>
            <w:r w:rsidRPr="00402F82">
              <w:rPr>
                <w:rFonts w:ascii="Times New Roman" w:hAnsi="Times New Roman"/>
                <w:color w:val="000000"/>
                <w:sz w:val="24"/>
              </w:rPr>
              <w:t>I группа – абсолютно здоровые дети; II группа – дети с функциональной патологией (например: кариес, нарушение осанки и т. д.); III группа – дети с хроническими заболеваниями в стадии компенсации; IV группа – дети с хроническими заболеваниями в стадии декомпенсации.</w:t>
            </w:r>
          </w:p>
          <w:p w:rsidR="00EA09E1" w:rsidRPr="00402F82" w:rsidRDefault="00EA09E1" w:rsidP="008D0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color w:val="000000"/>
                <w:sz w:val="24"/>
              </w:rPr>
              <w:t xml:space="preserve">По данным медицинских работников  видно, что изменения в группах здоровья произошли небольшие: I группа уменьшилась на 1 % и на 2,8 %, уменьшилось количество детей с функциональной патологией. </w:t>
            </w:r>
            <w:r w:rsidRPr="00402F82">
              <w:rPr>
                <w:rFonts w:ascii="Times New Roman" w:hAnsi="Times New Roman"/>
                <w:sz w:val="24"/>
              </w:rPr>
              <w:t>Количество больных школьников уменьшилось: 42</w:t>
            </w:r>
            <w:r w:rsidRPr="00402F82">
              <w:rPr>
                <w:rFonts w:ascii="Times New Roman" w:hAnsi="Times New Roman"/>
                <w:color w:val="000080"/>
                <w:sz w:val="24"/>
              </w:rPr>
              <w:t xml:space="preserve"> </w:t>
            </w:r>
            <w:r w:rsidRPr="00402F82">
              <w:rPr>
                <w:rFonts w:ascii="Times New Roman" w:hAnsi="Times New Roman"/>
                <w:sz w:val="24"/>
              </w:rPr>
              <w:t>% в 201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402F82">
              <w:rPr>
                <w:rFonts w:ascii="Times New Roman" w:hAnsi="Times New Roman"/>
                <w:sz w:val="24"/>
              </w:rPr>
              <w:t xml:space="preserve"> г,  39,8 % в 201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402F82">
              <w:rPr>
                <w:rFonts w:ascii="Times New Roman" w:hAnsi="Times New Roman"/>
                <w:sz w:val="24"/>
              </w:rPr>
              <w:t xml:space="preserve"> г и  38 %  в 201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02F82">
              <w:rPr>
                <w:rFonts w:ascii="Times New Roman" w:hAnsi="Times New Roman"/>
                <w:sz w:val="24"/>
              </w:rPr>
              <w:t xml:space="preserve"> году.  </w:t>
            </w:r>
          </w:p>
          <w:p w:rsidR="00EA09E1" w:rsidRPr="00402F82" w:rsidRDefault="00EA09E1" w:rsidP="008D08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>Дети, поступившие в 201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02F82">
              <w:rPr>
                <w:rFonts w:ascii="Times New Roman" w:hAnsi="Times New Roman"/>
                <w:sz w:val="24"/>
              </w:rPr>
              <w:t xml:space="preserve"> г. в школу несколько отличаются по состоянию здоровья от тех, которые пришли в школу год назад. В 2 раза стало меньше детей с подготовительной группой здоровья, но и абсолютно здоровых детей также уменьшилось на 3 %.</w:t>
            </w:r>
          </w:p>
          <w:p w:rsidR="00EA09E1" w:rsidRPr="001C4194" w:rsidRDefault="00EA09E1" w:rsidP="008D08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9E1" w:rsidRPr="003D4F6F" w:rsidRDefault="003D4F6F" w:rsidP="008D0803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</w:rPr>
            </w:pPr>
            <w:r w:rsidRPr="003D4F6F"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  <w:lang w:val="en-US"/>
              </w:rPr>
              <w:t>VI</w:t>
            </w:r>
            <w:r w:rsidRPr="003D4F6F"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</w:rPr>
              <w:t>.</w:t>
            </w:r>
            <w:r w:rsidR="008D0803" w:rsidRPr="003D4F6F"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</w:rPr>
              <w:t xml:space="preserve"> </w:t>
            </w:r>
            <w:r w:rsidR="00EA09E1" w:rsidRPr="003D4F6F">
              <w:rPr>
                <w:rFonts w:ascii="Times New Roman" w:hAnsi="Times New Roman"/>
                <w:b/>
                <w:bCs/>
                <w:iCs/>
                <w:color w:val="1F497D" w:themeColor="text2"/>
                <w:sz w:val="28"/>
                <w:szCs w:val="28"/>
              </w:rPr>
              <w:t>Условия сохранения и укрепления здоровья учащихся.</w:t>
            </w:r>
          </w:p>
          <w:p w:rsidR="00EA09E1" w:rsidRPr="00402F82" w:rsidRDefault="00EA09E1" w:rsidP="008D0803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</w:rPr>
            </w:pPr>
          </w:p>
          <w:p w:rsidR="00EA09E1" w:rsidRPr="00402F82" w:rsidRDefault="00EA09E1" w:rsidP="008D0803">
            <w:pPr>
              <w:ind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Важной задачей является здоровье подрастающего поколения. Для её решения в </w:t>
            </w:r>
            <w:r w:rsidR="00C64E3D">
              <w:rPr>
                <w:rFonts w:ascii="Times New Roman" w:hAnsi="Times New Roman"/>
                <w:sz w:val="24"/>
              </w:rPr>
              <w:t>МБОУ</w:t>
            </w:r>
            <w:r w:rsidRPr="00402F82">
              <w:rPr>
                <w:rFonts w:ascii="Times New Roman" w:hAnsi="Times New Roman"/>
                <w:sz w:val="24"/>
              </w:rPr>
              <w:t xml:space="preserve"> разработана и осуществляется программа «Школа – территория здоровья». В ней </w:t>
            </w:r>
            <w:proofErr w:type="gramStart"/>
            <w:r w:rsidRPr="00402F82">
              <w:rPr>
                <w:rFonts w:ascii="Times New Roman" w:hAnsi="Times New Roman"/>
                <w:sz w:val="24"/>
              </w:rPr>
              <w:t>предусмотрены</w:t>
            </w:r>
            <w:proofErr w:type="gramEnd"/>
            <w:r w:rsidRPr="00402F82">
              <w:rPr>
                <w:rFonts w:ascii="Times New Roman" w:hAnsi="Times New Roman"/>
                <w:sz w:val="24"/>
              </w:rPr>
              <w:t>:</w:t>
            </w:r>
          </w:p>
          <w:p w:rsidR="00EA09E1" w:rsidRPr="00402F82" w:rsidRDefault="00EA09E1" w:rsidP="008D0803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>оптимизация учебной нагрузки учащихся;</w:t>
            </w:r>
          </w:p>
          <w:p w:rsidR="00EA09E1" w:rsidRPr="00402F82" w:rsidRDefault="00EA09E1" w:rsidP="008D0803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использование педагогами школы </w:t>
            </w:r>
            <w:proofErr w:type="spellStart"/>
            <w:r w:rsidRPr="00402F82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402F82">
              <w:rPr>
                <w:rFonts w:ascii="Times New Roman" w:hAnsi="Times New Roman"/>
                <w:sz w:val="24"/>
              </w:rPr>
              <w:t xml:space="preserve"> технологий;</w:t>
            </w:r>
          </w:p>
          <w:p w:rsidR="00EA09E1" w:rsidRPr="00402F82" w:rsidRDefault="00EA09E1" w:rsidP="008D0803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2F82">
              <w:rPr>
                <w:rFonts w:ascii="Times New Roman" w:hAnsi="Times New Roman"/>
                <w:sz w:val="24"/>
              </w:rPr>
              <w:t>изучение психологического климата классных и педагогического коллективов;</w:t>
            </w:r>
            <w:proofErr w:type="gramEnd"/>
          </w:p>
          <w:p w:rsidR="00EA09E1" w:rsidRPr="00402F82" w:rsidRDefault="00EA09E1" w:rsidP="008D0803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>ежегодное проведение углублённых медосмотров;</w:t>
            </w:r>
          </w:p>
          <w:p w:rsidR="00EA09E1" w:rsidRPr="00402F82" w:rsidRDefault="00EA09E1" w:rsidP="008D0803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>просвещение учащихся, родителей и учителей.</w:t>
            </w:r>
          </w:p>
          <w:p w:rsidR="00EA09E1" w:rsidRPr="00402F82" w:rsidRDefault="00EA09E1" w:rsidP="008D0803">
            <w:pPr>
              <w:ind w:firstLine="900"/>
              <w:jc w:val="both"/>
              <w:rPr>
                <w:rFonts w:ascii="Times New Roman" w:hAnsi="Times New Roman"/>
                <w:sz w:val="24"/>
              </w:rPr>
            </w:pPr>
          </w:p>
          <w:p w:rsidR="00EA09E1" w:rsidRPr="00402F82" w:rsidRDefault="00EA09E1" w:rsidP="008D0803">
            <w:pPr>
              <w:ind w:firstLine="9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204-2015 г</w:t>
            </w:r>
            <w:r w:rsidRPr="00402F82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402F82">
              <w:rPr>
                <w:rFonts w:ascii="Times New Roman" w:hAnsi="Times New Roman"/>
                <w:sz w:val="24"/>
              </w:rPr>
              <w:t xml:space="preserve"> в школе проводились обязательные оздоровительные мероприятия:</w:t>
            </w:r>
          </w:p>
          <w:p w:rsidR="00EA09E1" w:rsidRPr="00402F82" w:rsidRDefault="00EA09E1" w:rsidP="008D0803">
            <w:pPr>
              <w:numPr>
                <w:ilvl w:val="0"/>
                <w:numId w:val="2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гимнастика до учебных занятий в 1 — </w:t>
            </w:r>
            <w:r w:rsidR="00C64E3D">
              <w:rPr>
                <w:rFonts w:ascii="Times New Roman" w:hAnsi="Times New Roman"/>
                <w:sz w:val="24"/>
              </w:rPr>
              <w:t>4 классах (</w:t>
            </w:r>
            <w:r w:rsidRPr="00402F82">
              <w:rPr>
                <w:rFonts w:ascii="Times New Roman" w:hAnsi="Times New Roman"/>
                <w:sz w:val="24"/>
              </w:rPr>
              <w:t>8.00</w:t>
            </w:r>
            <w:r w:rsidR="00C64E3D">
              <w:rPr>
                <w:rFonts w:ascii="Times New Roman" w:hAnsi="Times New Roman"/>
                <w:sz w:val="24"/>
              </w:rPr>
              <w:t xml:space="preserve"> -8.15</w:t>
            </w:r>
            <w:r w:rsidRPr="00402F82">
              <w:rPr>
                <w:rFonts w:ascii="Times New Roman" w:hAnsi="Times New Roman"/>
                <w:sz w:val="24"/>
              </w:rPr>
              <w:t>);</w:t>
            </w:r>
          </w:p>
          <w:p w:rsidR="00EA09E1" w:rsidRPr="00402F82" w:rsidRDefault="00EA09E1" w:rsidP="008D0803">
            <w:pPr>
              <w:numPr>
                <w:ilvl w:val="0"/>
                <w:numId w:val="2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физкультурные минуты и паузы на уроках в 1 — </w:t>
            </w:r>
            <w:r w:rsidR="00C64E3D">
              <w:rPr>
                <w:rFonts w:ascii="Times New Roman" w:hAnsi="Times New Roman"/>
                <w:sz w:val="24"/>
              </w:rPr>
              <w:t>4</w:t>
            </w:r>
            <w:r w:rsidRPr="00402F82">
              <w:rPr>
                <w:rFonts w:ascii="Times New Roman" w:hAnsi="Times New Roman"/>
                <w:sz w:val="24"/>
              </w:rPr>
              <w:t xml:space="preserve"> классах;</w:t>
            </w:r>
          </w:p>
          <w:p w:rsidR="00EA09E1" w:rsidRPr="00402F82" w:rsidRDefault="00EA09E1" w:rsidP="008D0803">
            <w:pPr>
              <w:numPr>
                <w:ilvl w:val="0"/>
                <w:numId w:val="2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физические упражнения, подвижные игры на переменах в 1 — </w:t>
            </w:r>
            <w:r w:rsidR="00C64E3D">
              <w:rPr>
                <w:rFonts w:ascii="Times New Roman" w:hAnsi="Times New Roman"/>
                <w:sz w:val="24"/>
              </w:rPr>
              <w:t>4</w:t>
            </w:r>
            <w:r w:rsidRPr="00402F82">
              <w:rPr>
                <w:rFonts w:ascii="Times New Roman" w:hAnsi="Times New Roman"/>
                <w:sz w:val="24"/>
              </w:rPr>
              <w:t xml:space="preserve"> классах;</w:t>
            </w:r>
          </w:p>
          <w:p w:rsidR="00EA09E1" w:rsidRDefault="00EA09E1" w:rsidP="008D0803">
            <w:pPr>
              <w:numPr>
                <w:ilvl w:val="0"/>
                <w:numId w:val="2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инамический час с 1 по 4 классы</w:t>
            </w:r>
          </w:p>
          <w:p w:rsidR="00EA09E1" w:rsidRPr="00402F82" w:rsidRDefault="00EA09E1" w:rsidP="008D0803">
            <w:pPr>
              <w:numPr>
                <w:ilvl w:val="0"/>
                <w:numId w:val="2"/>
              </w:numPr>
              <w:ind w:left="0" w:firstLine="9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 Здоровья для учащихся 1-</w:t>
            </w:r>
            <w:r w:rsidR="00C64E3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классов.</w:t>
            </w:r>
          </w:p>
          <w:p w:rsidR="00EA09E1" w:rsidRPr="00402F82" w:rsidRDefault="00EA09E1" w:rsidP="008D0803">
            <w:pPr>
              <w:ind w:firstLine="900"/>
              <w:jc w:val="both"/>
              <w:rPr>
                <w:sz w:val="24"/>
              </w:rPr>
            </w:pPr>
          </w:p>
          <w:p w:rsidR="00EA09E1" w:rsidRPr="00402F82" w:rsidRDefault="00EA09E1" w:rsidP="008D0803">
            <w:pPr>
              <w:ind w:firstLine="900"/>
              <w:jc w:val="both"/>
              <w:rPr>
                <w:rFonts w:ascii="Times New Roman" w:hAnsi="Times New Roman"/>
                <w:sz w:val="24"/>
              </w:rPr>
            </w:pPr>
            <w:r w:rsidRPr="00402F82">
              <w:rPr>
                <w:rFonts w:ascii="Times New Roman" w:hAnsi="Times New Roman"/>
                <w:sz w:val="24"/>
              </w:rPr>
              <w:t xml:space="preserve">В начале учебного года </w:t>
            </w:r>
            <w:r>
              <w:rPr>
                <w:rFonts w:ascii="Times New Roman" w:hAnsi="Times New Roman"/>
                <w:sz w:val="24"/>
              </w:rPr>
              <w:t xml:space="preserve">традиционно </w:t>
            </w:r>
            <w:r w:rsidRPr="00402F82">
              <w:rPr>
                <w:rFonts w:ascii="Times New Roman" w:hAnsi="Times New Roman"/>
                <w:sz w:val="24"/>
              </w:rPr>
              <w:t>проводи</w:t>
            </w:r>
            <w:r>
              <w:rPr>
                <w:rFonts w:ascii="Times New Roman" w:hAnsi="Times New Roman"/>
                <w:sz w:val="24"/>
              </w:rPr>
              <w:t>тся</w:t>
            </w:r>
            <w:r w:rsidRPr="00402F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402F82">
              <w:rPr>
                <w:rFonts w:ascii="Times New Roman" w:hAnsi="Times New Roman"/>
                <w:sz w:val="24"/>
              </w:rPr>
              <w:t>«Спортивная декада».</w:t>
            </w:r>
          </w:p>
          <w:p w:rsidR="00EA09E1" w:rsidRPr="00C64E3D" w:rsidRDefault="00C64E3D" w:rsidP="00C64E3D">
            <w:pPr>
              <w:ind w:firstLine="9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EA09E1" w:rsidRPr="00402F82">
              <w:rPr>
                <w:rFonts w:ascii="Times New Roman" w:hAnsi="Times New Roman"/>
                <w:sz w:val="24"/>
              </w:rPr>
              <w:t>а каникулах постоянно проводились соревнования и соревнования по подвижным играм.</w:t>
            </w:r>
          </w:p>
          <w:p w:rsidR="00EA09E1" w:rsidRPr="004D793C" w:rsidRDefault="00EA09E1" w:rsidP="008D0803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D793C">
              <w:rPr>
                <w:rFonts w:ascii="Times New Roman" w:hAnsi="Times New Roman" w:cs="Times New Roman"/>
                <w:sz w:val="24"/>
              </w:rPr>
              <w:t xml:space="preserve">      Сохранение и укрепление здоровья учащихся является одним из главных направлений работы и </w:t>
            </w:r>
            <w:r w:rsidRPr="004D793C">
              <w:rPr>
                <w:rFonts w:ascii="Times New Roman" w:hAnsi="Times New Roman" w:cs="Times New Roman"/>
                <w:sz w:val="24"/>
              </w:rPr>
              <w:lastRenderedPageBreak/>
              <w:t>деятельности школы по сохранению континента учащихся осуществлялось согласно программе «Школа – территория здоровья»:</w:t>
            </w:r>
          </w:p>
          <w:p w:rsidR="00EA09E1" w:rsidRPr="004D793C" w:rsidRDefault="00EA09E1" w:rsidP="008D0803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D793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D793C">
              <w:rPr>
                <w:rFonts w:ascii="Times New Roman" w:hAnsi="Times New Roman" w:cs="Times New Roman"/>
                <w:sz w:val="24"/>
                <w:u w:val="single"/>
              </w:rPr>
              <w:t xml:space="preserve">профилактика и  оздоровление </w:t>
            </w:r>
            <w:r w:rsidRPr="004D793C">
              <w:rPr>
                <w:rFonts w:ascii="Times New Roman" w:hAnsi="Times New Roman" w:cs="Times New Roman"/>
                <w:sz w:val="24"/>
              </w:rPr>
              <w:t>– утренняя зарядка, физкультминутки на 21 минуте урока  для активации работы головного мозга и релаксации органов зрения, обучение навыкам самоконтроля и самодиагностики, - организация сбалансированного горячего питания;</w:t>
            </w:r>
          </w:p>
          <w:p w:rsidR="00EA09E1" w:rsidRPr="004D793C" w:rsidRDefault="00EA09E1" w:rsidP="008D0803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D793C">
              <w:rPr>
                <w:rFonts w:ascii="Times New Roman" w:hAnsi="Times New Roman" w:cs="Times New Roman"/>
                <w:sz w:val="24"/>
              </w:rPr>
              <w:t>-</w:t>
            </w:r>
            <w:r w:rsidRPr="004D793C">
              <w:rPr>
                <w:rFonts w:ascii="Times New Roman" w:hAnsi="Times New Roman" w:cs="Times New Roman"/>
                <w:sz w:val="24"/>
                <w:u w:val="single"/>
              </w:rPr>
              <w:t>физкультурно-оздоровительная работ</w:t>
            </w:r>
            <w:r w:rsidRPr="004D793C">
              <w:rPr>
                <w:rFonts w:ascii="Times New Roman" w:hAnsi="Times New Roman" w:cs="Times New Roman"/>
                <w:sz w:val="24"/>
              </w:rPr>
              <w:t>а;</w:t>
            </w:r>
          </w:p>
          <w:p w:rsidR="00EA09E1" w:rsidRPr="004D793C" w:rsidRDefault="00EA09E1" w:rsidP="008D0803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D793C">
              <w:rPr>
                <w:rFonts w:ascii="Times New Roman" w:hAnsi="Times New Roman" w:cs="Times New Roman"/>
                <w:sz w:val="24"/>
                <w:u w:val="single"/>
              </w:rPr>
              <w:t>-образовательный процесс</w:t>
            </w:r>
            <w:r w:rsidRPr="004D793C">
              <w:rPr>
                <w:rFonts w:ascii="Times New Roman" w:hAnsi="Times New Roman" w:cs="Times New Roman"/>
                <w:sz w:val="24"/>
              </w:rPr>
              <w:t xml:space="preserve"> – использование </w:t>
            </w:r>
            <w:proofErr w:type="spellStart"/>
            <w:r w:rsidRPr="004D793C">
              <w:rPr>
                <w:rFonts w:ascii="Times New Roman" w:hAnsi="Times New Roman" w:cs="Times New Roman"/>
                <w:sz w:val="24"/>
              </w:rPr>
              <w:t>здоровьесберегающих</w:t>
            </w:r>
            <w:proofErr w:type="spellEnd"/>
            <w:r w:rsidRPr="004D793C">
              <w:rPr>
                <w:rFonts w:ascii="Times New Roman" w:hAnsi="Times New Roman" w:cs="Times New Roman"/>
                <w:sz w:val="24"/>
              </w:rPr>
              <w:t xml:space="preserve"> образовательных технологий, рациональное  расписание;</w:t>
            </w:r>
          </w:p>
          <w:p w:rsidR="00EA09E1" w:rsidRPr="004D793C" w:rsidRDefault="00EA09E1" w:rsidP="008D0803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D793C">
              <w:rPr>
                <w:rFonts w:ascii="Times New Roman" w:hAnsi="Times New Roman" w:cs="Times New Roman"/>
                <w:sz w:val="24"/>
                <w:u w:val="single"/>
              </w:rPr>
              <w:t>- информационно—консультативная работа</w:t>
            </w:r>
            <w:r w:rsidRPr="004D793C">
              <w:rPr>
                <w:rFonts w:ascii="Times New Roman" w:hAnsi="Times New Roman" w:cs="Times New Roman"/>
                <w:sz w:val="24"/>
              </w:rPr>
              <w:t xml:space="preserve"> –  классные часы, родительские собрания, внеклассные мероприятия, направленные на пропаганду здорового образа жизни:  спортивные соревнования, работа спортивных секций.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 xml:space="preserve">  Пропаганда  здорового образа жизни учащихся -  это: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>- работа совместно со здравоохранительными органами  по своевременному выявлению хронических заболеваний;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 xml:space="preserve">-рациональное питание и соблюдение режима дня </w:t>
            </w:r>
            <w:proofErr w:type="gramStart"/>
            <w:r w:rsidRPr="004D793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D79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>-соблюдение правил по ТБ на уроках;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 xml:space="preserve">-предупреждение ДТП; 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>-соблюдение теплового режима и светового режима;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>- графика проветривания классных комнат;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>-проведение Дней здоровья каждую четверть;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 xml:space="preserve">-соблюдения личной гигиены  </w:t>
            </w:r>
            <w:proofErr w:type="gramStart"/>
            <w:r w:rsidRPr="004D793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D79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C">
              <w:rPr>
                <w:rFonts w:ascii="Times New Roman" w:hAnsi="Times New Roman"/>
                <w:sz w:val="24"/>
                <w:szCs w:val="24"/>
              </w:rPr>
              <w:t xml:space="preserve">   Особо остро на контроле стоял вопрос в период массового заболевания гриппом и ОРВИ. Велся ежедневный учет отсутствующих, выявлялись причины отсутствия учащихся, соблюдался дезинфицирующий режим уборки. Все эти  профилактические меры способствовали тому, что в школе не было вспышки грипп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Деятельность </w:t>
            </w:r>
            <w:r w:rsidR="007E33A3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сохранению и укреплению здоровья учащихся поставлена на хороший уровень. 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Но: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следует уделять больше внимания просветительской работе по пропаганде здорового образа жизни, 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-продолжить информационно-консультативную работу для родителей с привлечением врачей-специалистов.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93C">
              <w:rPr>
                <w:rFonts w:ascii="Times New Roman" w:hAnsi="Times New Roman"/>
                <w:sz w:val="24"/>
                <w:szCs w:val="24"/>
                <w:lang w:eastAsia="ru-RU"/>
              </w:rPr>
              <w:t>-следует больше размещать информации на стендах и уголках для родителей.</w:t>
            </w:r>
          </w:p>
          <w:p w:rsidR="00EA09E1" w:rsidRPr="004D793C" w:rsidRDefault="00EA09E1" w:rsidP="008D0803">
            <w:pPr>
              <w:pStyle w:val="a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9E1" w:rsidRPr="003D4F6F" w:rsidRDefault="008D0803" w:rsidP="008D080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  <w:r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V</w:t>
            </w:r>
            <w:r w:rsidR="003D4F6F"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II</w:t>
            </w:r>
            <w:r w:rsidR="00A4528C"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.</w:t>
            </w:r>
            <w:r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r w:rsid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Организация питания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83"/>
              <w:gridCol w:w="150"/>
            </w:tblGrid>
            <w:tr w:rsidR="00EA09E1" w:rsidRPr="007B1B4A" w:rsidTr="008D080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09E1" w:rsidRPr="005423C2" w:rsidRDefault="00EA09E1" w:rsidP="008D080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Организацию горячего питания осуществляет </w:t>
                  </w:r>
                  <w:r w:rsidR="007E33A3">
                    <w:rPr>
                      <w:rFonts w:ascii="Times New Roman" w:eastAsia="Times New Roman" w:hAnsi="Times New Roman" w:cs="Times New Roman"/>
                      <w:sz w:val="24"/>
                    </w:rPr>
                    <w:t>МБОУ</w:t>
                  </w:r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в оборудованной для этих целей школьной столовой, располагающей необходимым  набором технологического оборудования. В рамках заключенного контракта ИП обеспечивают </w:t>
                  </w:r>
                  <w:proofErr w:type="gramStart"/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>продуктами</w:t>
                  </w:r>
                  <w:proofErr w:type="gramEnd"/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из которых  повар вед</w:t>
                  </w:r>
                  <w:r w:rsidR="007E33A3">
                    <w:rPr>
                      <w:rFonts w:ascii="Times New Roman" w:eastAsia="Times New Roman" w:hAnsi="Times New Roman" w:cs="Times New Roman"/>
                      <w:sz w:val="24"/>
                    </w:rPr>
                    <w:t>е</w:t>
                  </w:r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т приготовление пищи. Режим организации приемов пищи соответствует требованиям Сан </w:t>
                  </w:r>
                  <w:proofErr w:type="spellStart"/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>ПиН</w:t>
                  </w:r>
                  <w:proofErr w:type="spellEnd"/>
                  <w:r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>. Приём пищи обучающихся школы осуществляется под наблюдением классных руководителей, осуществляющим контроль не только приема пищи, но и ее качества, своевременности выдачи на столы, соблюдения установленных  норм поведения в столовой.</w:t>
                  </w:r>
                </w:p>
                <w:p w:rsidR="00EA09E1" w:rsidRPr="005423C2" w:rsidRDefault="007E33A3" w:rsidP="008D080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Бракеражная</w:t>
                  </w:r>
                  <w:proofErr w:type="spellEnd"/>
                  <w:r w:rsidR="00EA09E1"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комиссия по </w:t>
                  </w:r>
                  <w:proofErr w:type="gramStart"/>
                  <w:r w:rsidR="00EA09E1"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>контролю за</w:t>
                  </w:r>
                  <w:proofErr w:type="gramEnd"/>
                  <w:r w:rsidR="00EA09E1" w:rsidRPr="005423C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организацией и качеством питания, в которую входят и представители родительской общественности, способствует соблюдению режима и  рациона питания. </w:t>
                  </w:r>
                </w:p>
                <w:p w:rsidR="00EA09E1" w:rsidRPr="00BE232E" w:rsidRDefault="00EA09E1" w:rsidP="008D0803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BE232E">
                    <w:rPr>
                      <w:rFonts w:ascii="Times New Roman" w:hAnsi="Times New Roman"/>
                      <w:sz w:val="24"/>
                    </w:rPr>
                    <w:t>В 201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Pr="00BE232E">
                    <w:rPr>
                      <w:rFonts w:ascii="Times New Roman" w:hAnsi="Times New Roman"/>
                      <w:sz w:val="24"/>
                    </w:rPr>
                    <w:t>-201</w:t>
                  </w: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  <w:r w:rsidRPr="00BE232E">
                    <w:rPr>
                      <w:rFonts w:ascii="Times New Roman" w:hAnsi="Times New Roman"/>
                      <w:sz w:val="24"/>
                    </w:rPr>
                    <w:t xml:space="preserve"> учебном году </w:t>
                  </w:r>
                  <w:r w:rsidR="007E33A3">
                    <w:rPr>
                      <w:rFonts w:ascii="Times New Roman" w:hAnsi="Times New Roman"/>
                      <w:sz w:val="24"/>
                    </w:rPr>
                    <w:t>100</w:t>
                  </w:r>
                  <w:r w:rsidRPr="00BE2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 xml:space="preserve">% </w:t>
                  </w:r>
                  <w:r w:rsidRPr="00BE232E">
                    <w:rPr>
                      <w:rFonts w:ascii="Times New Roman" w:hAnsi="Times New Roman"/>
                      <w:sz w:val="24"/>
                    </w:rPr>
                    <w:t xml:space="preserve">получали питание по </w:t>
                  </w:r>
                  <w:r>
                    <w:rPr>
                      <w:rFonts w:ascii="Times New Roman" w:hAnsi="Times New Roman"/>
                      <w:sz w:val="24"/>
                    </w:rPr>
                    <w:t>цикличному меню</w:t>
                  </w:r>
                  <w:r w:rsidRPr="00BE232E">
                    <w:rPr>
                      <w:rFonts w:ascii="Times New Roman" w:hAnsi="Times New Roman"/>
                      <w:sz w:val="24"/>
                    </w:rPr>
                    <w:t>.</w:t>
                  </w:r>
                  <w:r w:rsidRPr="00BE2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 </w:t>
                  </w:r>
                </w:p>
                <w:p w:rsidR="00EA09E1" w:rsidRPr="00BE232E" w:rsidRDefault="00EA09E1" w:rsidP="008D080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BE2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 xml:space="preserve">Из них 40% имели льготное питание и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6</w:t>
                  </w:r>
                  <w:r w:rsidR="007E33A3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0</w:t>
                  </w:r>
                  <w:r w:rsidRPr="00BE232E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% питались за счет родительских средств.</w:t>
                  </w:r>
                </w:p>
                <w:p w:rsidR="00EA09E1" w:rsidRPr="00BE232E" w:rsidRDefault="00EA09E1" w:rsidP="008D0803">
                  <w:pPr>
                    <w:widowControl/>
                    <w:shd w:val="clear" w:color="auto" w:fill="FFFFFF"/>
                    <w:suppressAutoHyphens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ru-RU" w:bidi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kern w:val="0"/>
                      <w:sz w:val="24"/>
                      <w:lang w:eastAsia="ru-RU" w:bidi="ar-SA"/>
                    </w:rPr>
                    <w:t xml:space="preserve">Контингент, питающихся льготно, </w:t>
                  </w:r>
                  <w:r w:rsidRPr="00BE232E">
                    <w:rPr>
                      <w:rFonts w:ascii="Times New Roman" w:eastAsia="Times New Roman" w:hAnsi="Times New Roman" w:cs="Times New Roman"/>
                      <w:iCs/>
                      <w:color w:val="000000"/>
                      <w:kern w:val="0"/>
                      <w:sz w:val="24"/>
                      <w:lang w:eastAsia="ru-RU" w:bidi="ar-SA"/>
                    </w:rPr>
                    <w:t>подразделяется на учащихся:</w:t>
                  </w:r>
                  <w:proofErr w:type="gramEnd"/>
                </w:p>
                <w:p w:rsidR="00EA09E1" w:rsidRPr="00BE232E" w:rsidRDefault="00EA09E1" w:rsidP="008D0803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uppressAutoHyphens w:val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ru-RU" w:bidi="ar-SA"/>
                    </w:rPr>
                  </w:pPr>
                  <w:r w:rsidRPr="00BE232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ru-RU" w:bidi="ar-SA"/>
                    </w:rPr>
                    <w:t>многодетных семей для получения бесплатного питания</w:t>
                  </w:r>
                  <w:proofErr w:type="gramStart"/>
                  <w:r w:rsidRPr="00BE232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lang w:eastAsia="ru-RU" w:bidi="ar-SA"/>
                    </w:rPr>
                    <w:t xml:space="preserve"> ,</w:t>
                  </w:r>
                  <w:proofErr w:type="gramEnd"/>
                </w:p>
                <w:p w:rsidR="00EA09E1" w:rsidRPr="00020D10" w:rsidRDefault="00EA09E1" w:rsidP="008D080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lang w:eastAsia="ru-RU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09E1" w:rsidRPr="007B1B4A" w:rsidRDefault="00EA09E1" w:rsidP="008D080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</w:pPr>
                  <w:r w:rsidRPr="007B1B4A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ru-RU" w:bidi="ar-SA"/>
                    </w:rPr>
                    <w:t> </w:t>
                  </w:r>
                </w:p>
              </w:tc>
            </w:tr>
          </w:tbl>
          <w:p w:rsidR="00EA09E1" w:rsidRPr="00402F82" w:rsidRDefault="00EA09E1" w:rsidP="008D080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EA09E1" w:rsidRPr="00402F82" w:rsidTr="008D0803">
        <w:trPr>
          <w:tblCellSpacing w:w="0" w:type="dxa"/>
          <w:jc w:val="center"/>
        </w:trPr>
        <w:tc>
          <w:tcPr>
            <w:tcW w:w="10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E1" w:rsidRPr="003D4F6F" w:rsidRDefault="00A4528C" w:rsidP="008D080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lastRenderedPageBreak/>
              <w:t>VI</w:t>
            </w:r>
            <w:r w:rsidR="003D4F6F"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II</w:t>
            </w:r>
            <w:r w:rsidRPr="00E718E6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.</w:t>
            </w:r>
            <w:r w:rsidR="008D0803" w:rsidRPr="00E718E6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EA09E1" w:rsidRPr="003D4F6F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Характеристика педагогических кадров</w:t>
            </w:r>
          </w:p>
          <w:p w:rsidR="00EA09E1" w:rsidRPr="001C4194" w:rsidRDefault="00EA09E1" w:rsidP="008D0803">
            <w:pPr>
              <w:ind w:firstLine="426"/>
              <w:jc w:val="both"/>
              <w:rPr>
                <w:rFonts w:ascii="Times New Roman" w:hAnsi="Times New Roman"/>
                <w:sz w:val="24"/>
              </w:rPr>
            </w:pPr>
            <w:r w:rsidRPr="001C4194">
              <w:rPr>
                <w:rFonts w:ascii="Times New Roman" w:hAnsi="Times New Roman"/>
                <w:sz w:val="24"/>
              </w:rPr>
              <w:lastRenderedPageBreak/>
              <w:t>В 201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1C4194">
              <w:rPr>
                <w:rFonts w:ascii="Times New Roman" w:hAnsi="Times New Roman"/>
                <w:sz w:val="24"/>
              </w:rPr>
              <w:t>-201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C4194">
              <w:rPr>
                <w:rFonts w:ascii="Times New Roman" w:hAnsi="Times New Roman"/>
                <w:sz w:val="24"/>
              </w:rPr>
              <w:t xml:space="preserve"> учебном году в МБОУ </w:t>
            </w:r>
            <w:r w:rsidR="002B77BC">
              <w:rPr>
                <w:rFonts w:ascii="Times New Roman" w:hAnsi="Times New Roman"/>
                <w:sz w:val="24"/>
              </w:rPr>
              <w:t>«Начальная школа – детский сад № 1» образовательный процесс осуществляли 4</w:t>
            </w:r>
            <w:r w:rsidRPr="001C4194">
              <w:rPr>
                <w:rFonts w:ascii="Times New Roman" w:hAnsi="Times New Roman"/>
                <w:sz w:val="24"/>
              </w:rPr>
              <w:t xml:space="preserve"> педагога</w:t>
            </w:r>
            <w:r w:rsidR="002B77BC">
              <w:rPr>
                <w:rFonts w:ascii="Times New Roman" w:hAnsi="Times New Roman"/>
                <w:sz w:val="24"/>
              </w:rPr>
              <w:t>,</w:t>
            </w:r>
            <w:r w:rsidRPr="001C4194">
              <w:rPr>
                <w:rFonts w:ascii="Times New Roman" w:hAnsi="Times New Roman"/>
                <w:sz w:val="24"/>
              </w:rPr>
              <w:t xml:space="preserve"> из них </w:t>
            </w:r>
            <w:r w:rsidR="002B77BC">
              <w:rPr>
                <w:rFonts w:ascii="Times New Roman" w:hAnsi="Times New Roman"/>
                <w:sz w:val="24"/>
              </w:rPr>
              <w:t>2 учителя начальных классов и 2 воспитателя дошкольной группы</w:t>
            </w:r>
            <w:r w:rsidRPr="001C4194">
              <w:rPr>
                <w:rFonts w:ascii="Times New Roman" w:hAnsi="Times New Roman"/>
                <w:sz w:val="24"/>
              </w:rPr>
              <w:t>.</w:t>
            </w:r>
          </w:p>
          <w:p w:rsidR="00EA09E1" w:rsidRPr="001C4194" w:rsidRDefault="00EA09E1" w:rsidP="008D0803">
            <w:pPr>
              <w:jc w:val="both"/>
              <w:rPr>
                <w:rFonts w:ascii="Times New Roman" w:hAnsi="Times New Roman"/>
                <w:sz w:val="24"/>
              </w:rPr>
            </w:pPr>
            <w:r w:rsidRPr="001C4194">
              <w:rPr>
                <w:rFonts w:ascii="Times New Roman" w:hAnsi="Times New Roman"/>
                <w:sz w:val="24"/>
              </w:rPr>
              <w:t xml:space="preserve"> Средний возраст педагогов –</w:t>
            </w:r>
            <w:r w:rsidR="002B77BC">
              <w:rPr>
                <w:rFonts w:ascii="Times New Roman" w:hAnsi="Times New Roman"/>
                <w:sz w:val="24"/>
              </w:rPr>
              <w:t>34года</w:t>
            </w:r>
            <w:r w:rsidRPr="001C4194">
              <w:rPr>
                <w:rFonts w:ascii="Times New Roman" w:hAnsi="Times New Roman"/>
                <w:sz w:val="24"/>
              </w:rPr>
              <w:t xml:space="preserve">. Имеют высшее образование – </w:t>
            </w:r>
            <w:r w:rsidR="002B77BC">
              <w:rPr>
                <w:rFonts w:ascii="Times New Roman" w:hAnsi="Times New Roman"/>
                <w:sz w:val="24"/>
              </w:rPr>
              <w:t>1</w:t>
            </w:r>
            <w:r w:rsidRPr="001C4194">
              <w:rPr>
                <w:rFonts w:ascii="Times New Roman" w:hAnsi="Times New Roman"/>
                <w:sz w:val="24"/>
              </w:rPr>
              <w:t xml:space="preserve"> учител</w:t>
            </w:r>
            <w:r w:rsidR="002B77BC">
              <w:rPr>
                <w:rFonts w:ascii="Times New Roman" w:hAnsi="Times New Roman"/>
                <w:sz w:val="24"/>
              </w:rPr>
              <w:t>ь</w:t>
            </w:r>
            <w:r w:rsidRPr="001C4194">
              <w:rPr>
                <w:rFonts w:ascii="Times New Roman" w:hAnsi="Times New Roman"/>
                <w:sz w:val="24"/>
              </w:rPr>
              <w:t xml:space="preserve"> (</w:t>
            </w:r>
            <w:r w:rsidR="002B77BC">
              <w:rPr>
                <w:rFonts w:ascii="Times New Roman" w:hAnsi="Times New Roman"/>
                <w:sz w:val="24"/>
              </w:rPr>
              <w:t>25</w:t>
            </w:r>
            <w:r w:rsidRPr="001C4194">
              <w:rPr>
                <w:rFonts w:ascii="Times New Roman" w:hAnsi="Times New Roman"/>
                <w:sz w:val="24"/>
              </w:rPr>
              <w:t xml:space="preserve"> %),  среднее – специальное –</w:t>
            </w:r>
            <w:r w:rsidR="002B77BC"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C4194"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C4194">
              <w:rPr>
                <w:rFonts w:ascii="Times New Roman" w:hAnsi="Times New Roman"/>
                <w:sz w:val="24"/>
              </w:rPr>
              <w:t xml:space="preserve"> (</w:t>
            </w:r>
            <w:r w:rsidR="002B77BC">
              <w:rPr>
                <w:rFonts w:ascii="Times New Roman" w:hAnsi="Times New Roman"/>
                <w:sz w:val="24"/>
              </w:rPr>
              <w:t>75</w:t>
            </w:r>
            <w:r w:rsidRPr="001C4194">
              <w:rPr>
                <w:rFonts w:ascii="Times New Roman" w:hAnsi="Times New Roman"/>
                <w:sz w:val="24"/>
              </w:rPr>
              <w:t xml:space="preserve">  %). </w:t>
            </w:r>
          </w:p>
          <w:p w:rsidR="00EA09E1" w:rsidRDefault="00EA09E1" w:rsidP="008D0803">
            <w:pPr>
              <w:shd w:val="clear" w:color="auto" w:fill="FFFFFF"/>
              <w:tabs>
                <w:tab w:val="left" w:pos="5760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u w:val="single"/>
              </w:rPr>
            </w:pPr>
          </w:p>
          <w:p w:rsidR="00EA09E1" w:rsidRPr="00643C2D" w:rsidRDefault="00EA09E1" w:rsidP="008D0803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43C2D">
              <w:rPr>
                <w:rFonts w:ascii="Times New Roman" w:hAnsi="Times New Roman"/>
                <w:sz w:val="24"/>
              </w:rPr>
              <w:t>Аттестация педагогических работников в 201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43C2D">
              <w:rPr>
                <w:rFonts w:ascii="Times New Roman" w:hAnsi="Times New Roman"/>
                <w:sz w:val="24"/>
              </w:rPr>
              <w:t>-201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43C2D">
              <w:rPr>
                <w:rFonts w:ascii="Times New Roman" w:hAnsi="Times New Roman"/>
                <w:sz w:val="24"/>
              </w:rPr>
              <w:t xml:space="preserve"> учебном году  проводилась в соответствии с Положением об организации и проведении аттестации педагогических работников областных государственных и муниципальных образовательных учреждений Ростовской области и Методическими указаниями по содержанию и оформлению </w:t>
            </w:r>
            <w:proofErr w:type="spellStart"/>
            <w:r w:rsidRPr="00643C2D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643C2D">
              <w:rPr>
                <w:rFonts w:ascii="Times New Roman" w:hAnsi="Times New Roman"/>
                <w:sz w:val="24"/>
              </w:rPr>
              <w:t xml:space="preserve"> при аттестации педагогических и руководящих работников государственных и муниципальных образовательных учреждений на территории Ростовской области, на основании личных заявлений и представлений работодателя.</w:t>
            </w:r>
            <w:proofErr w:type="gramEnd"/>
          </w:p>
          <w:p w:rsidR="00EA09E1" w:rsidRPr="00402F82" w:rsidRDefault="00EA09E1" w:rsidP="002B77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  <w:r w:rsidR="002B77BC">
              <w:rPr>
                <w:rFonts w:ascii="Times New Roman" w:hAnsi="Times New Roman"/>
                <w:sz w:val="24"/>
              </w:rPr>
              <w:t>педагоги МБОУ</w:t>
            </w:r>
            <w:r>
              <w:rPr>
                <w:rFonts w:ascii="Times New Roman" w:hAnsi="Times New Roman"/>
                <w:sz w:val="24"/>
              </w:rPr>
              <w:t xml:space="preserve"> проходят обучение на курсах повышения квалификации. </w:t>
            </w:r>
            <w:r w:rsidRPr="00B13344">
              <w:rPr>
                <w:rFonts w:ascii="Times New Roman" w:hAnsi="Times New Roman"/>
                <w:sz w:val="24"/>
              </w:rPr>
              <w:t>В динамике прохождения курсов отслеживается системность этой работы. Важным направлением работы МО, МС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В течение текущего учебного года курсовую подготовку прошли все педагоги, которые были заявлены в плане повышения квалификации.</w:t>
            </w:r>
            <w:r w:rsidRPr="00B13344">
              <w:t xml:space="preserve"> </w:t>
            </w:r>
          </w:p>
        </w:tc>
      </w:tr>
    </w:tbl>
    <w:p w:rsidR="00EA09E1" w:rsidRPr="009625F1" w:rsidRDefault="00EA09E1" w:rsidP="00EA09E1">
      <w:pPr>
        <w:shd w:val="clear" w:color="auto" w:fill="FFFFFF"/>
        <w:tabs>
          <w:tab w:val="left" w:pos="5760"/>
        </w:tabs>
        <w:jc w:val="both"/>
        <w:rPr>
          <w:rFonts w:ascii="Times New Roman" w:hAnsi="Times New Roman" w:cs="Times New Roman"/>
          <w:sz w:val="24"/>
        </w:rPr>
      </w:pPr>
    </w:p>
    <w:p w:rsidR="00EA09E1" w:rsidRPr="000C4B63" w:rsidRDefault="000C4B63" w:rsidP="00EA09E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3D4F6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</w:t>
      </w:r>
      <w:r w:rsidR="008D0803" w:rsidRPr="008D08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A09E1" w:rsidRPr="008D0803">
        <w:rPr>
          <w:rFonts w:ascii="Times New Roman" w:hAnsi="Times New Roman" w:cs="Times New Roman"/>
          <w:b/>
          <w:color w:val="FF0000"/>
          <w:sz w:val="28"/>
          <w:szCs w:val="28"/>
        </w:rPr>
        <w:t>Реализация права обучающихся на получение образования</w:t>
      </w:r>
    </w:p>
    <w:p w:rsidR="008D0803" w:rsidRPr="000C4B63" w:rsidRDefault="008D0803" w:rsidP="00EA09E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7"/>
        <w:gridCol w:w="1800"/>
        <w:gridCol w:w="1980"/>
        <w:gridCol w:w="1903"/>
      </w:tblGrid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20</w:t>
            </w:r>
            <w:r w:rsidRPr="00FF765A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FF765A">
              <w:rPr>
                <w:rFonts w:ascii="Times New Roman" w:hAnsi="Times New Roman" w:cs="Times New Roman"/>
                <w:sz w:val="24"/>
              </w:rPr>
              <w:t>3 год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20</w:t>
            </w:r>
            <w:r w:rsidRPr="00FF765A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FF765A">
              <w:rPr>
                <w:rFonts w:ascii="Times New Roman" w:hAnsi="Times New Roman" w:cs="Times New Roman"/>
                <w:sz w:val="24"/>
              </w:rPr>
              <w:t>4 год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2015год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ind w:hanging="360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1. Количество учащихся, оставленных на повторный курс обучения</w:t>
            </w:r>
          </w:p>
        </w:tc>
        <w:tc>
          <w:tcPr>
            <w:tcW w:w="1800" w:type="dxa"/>
            <w:vAlign w:val="center"/>
          </w:tcPr>
          <w:p w:rsidR="00EA09E1" w:rsidRPr="00FF765A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EA09E1" w:rsidRPr="002B77BC" w:rsidRDefault="002B77BC" w:rsidP="008D0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ind w:hanging="360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2. Количество учащихся, выбывших из ОУ, всего</w:t>
            </w:r>
          </w:p>
        </w:tc>
        <w:tc>
          <w:tcPr>
            <w:tcW w:w="1800" w:type="dxa"/>
            <w:vAlign w:val="center"/>
          </w:tcPr>
          <w:p w:rsidR="00EA09E1" w:rsidRPr="00FF765A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EA09E1" w:rsidRPr="002B77BC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EA09E1" w:rsidRPr="00FF765A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 xml:space="preserve">исключенных из ОУ 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765A">
              <w:rPr>
                <w:rFonts w:ascii="Times New Roman" w:hAnsi="Times New Roman" w:cs="Times New Roman"/>
                <w:sz w:val="24"/>
              </w:rPr>
              <w:t>выбывших</w:t>
            </w:r>
            <w:proofErr w:type="gramEnd"/>
            <w:r w:rsidRPr="00FF765A">
              <w:rPr>
                <w:rFonts w:ascii="Times New Roman" w:hAnsi="Times New Roman" w:cs="Times New Roman"/>
                <w:sz w:val="24"/>
              </w:rPr>
              <w:t xml:space="preserve"> на учебы в другие ОУ</w:t>
            </w:r>
          </w:p>
        </w:tc>
        <w:tc>
          <w:tcPr>
            <w:tcW w:w="1800" w:type="dxa"/>
            <w:vAlign w:val="center"/>
          </w:tcPr>
          <w:p w:rsidR="00EA09E1" w:rsidRPr="00FF765A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EA09E1" w:rsidRPr="002B77BC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EA09E1" w:rsidRPr="00FF765A" w:rsidRDefault="002B77BC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по другим причинам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 xml:space="preserve">3. Из числа </w:t>
            </w:r>
            <w:proofErr w:type="gramStart"/>
            <w:r w:rsidRPr="00FF765A">
              <w:rPr>
                <w:rFonts w:ascii="Times New Roman" w:hAnsi="Times New Roman" w:cs="Times New Roman"/>
                <w:sz w:val="24"/>
              </w:rPr>
              <w:t>выбывших</w:t>
            </w:r>
            <w:proofErr w:type="gramEnd"/>
            <w:r w:rsidRPr="00FF765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ind w:firstLine="360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трудоустроены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09E1" w:rsidRPr="00FF765A" w:rsidTr="008D0803">
        <w:tc>
          <w:tcPr>
            <w:tcW w:w="4347" w:type="dxa"/>
            <w:vAlign w:val="center"/>
          </w:tcPr>
          <w:p w:rsidR="00EA09E1" w:rsidRPr="00FF765A" w:rsidRDefault="00EA09E1" w:rsidP="008D0803">
            <w:pPr>
              <w:ind w:firstLine="360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не работают и не учатся</w:t>
            </w:r>
          </w:p>
        </w:tc>
        <w:tc>
          <w:tcPr>
            <w:tcW w:w="180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03" w:type="dxa"/>
            <w:vAlign w:val="center"/>
          </w:tcPr>
          <w:p w:rsidR="00EA09E1" w:rsidRPr="00FF765A" w:rsidRDefault="00EA09E1" w:rsidP="008D0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65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A09E1" w:rsidRPr="00FF765A" w:rsidRDefault="00EA09E1" w:rsidP="00EA09E1">
      <w:pPr>
        <w:pStyle w:val="a3"/>
        <w:ind w:left="0"/>
        <w:jc w:val="right"/>
        <w:rPr>
          <w:rFonts w:ascii="Times New Roman" w:hAnsi="Times New Roman" w:cs="Times New Roman"/>
          <w:sz w:val="24"/>
        </w:rPr>
      </w:pPr>
    </w:p>
    <w:tbl>
      <w:tblPr>
        <w:tblW w:w="9571" w:type="dxa"/>
        <w:tblInd w:w="250" w:type="dxa"/>
        <w:tblLook w:val="04A0"/>
      </w:tblPr>
      <w:tblGrid>
        <w:gridCol w:w="9571"/>
      </w:tblGrid>
      <w:tr w:rsidR="00EA09E1" w:rsidRPr="00FF765A" w:rsidTr="008D0803">
        <w:tc>
          <w:tcPr>
            <w:tcW w:w="9571" w:type="dxa"/>
          </w:tcPr>
          <w:p w:rsidR="00EA09E1" w:rsidRPr="00FF765A" w:rsidRDefault="00EA09E1" w:rsidP="001D4B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65A">
              <w:rPr>
                <w:rFonts w:ascii="Times New Roman" w:hAnsi="Times New Roman" w:cs="Times New Roman"/>
                <w:b/>
                <w:sz w:val="24"/>
              </w:rPr>
              <w:t xml:space="preserve">В переводных классах МБОУ </w:t>
            </w:r>
            <w:r w:rsidR="002B77BC">
              <w:rPr>
                <w:rFonts w:ascii="Times New Roman" w:hAnsi="Times New Roman" w:cs="Times New Roman"/>
                <w:b/>
                <w:sz w:val="24"/>
              </w:rPr>
              <w:t>«Начальная школа – детский сад № 1»</w:t>
            </w:r>
            <w:r w:rsidRPr="00FF765A">
              <w:rPr>
                <w:rFonts w:ascii="Times New Roman" w:hAnsi="Times New Roman" w:cs="Times New Roman"/>
                <w:b/>
                <w:sz w:val="24"/>
              </w:rPr>
              <w:t xml:space="preserve"> обучалось </w:t>
            </w:r>
            <w:r w:rsidR="001D4BAF"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FF765A">
              <w:rPr>
                <w:rFonts w:ascii="Times New Roman" w:hAnsi="Times New Roman" w:cs="Times New Roman"/>
                <w:b/>
                <w:sz w:val="24"/>
              </w:rPr>
              <w:t xml:space="preserve"> школьник.</w:t>
            </w:r>
          </w:p>
        </w:tc>
      </w:tr>
      <w:tr w:rsidR="00EA09E1" w:rsidRPr="00FF765A" w:rsidTr="008D0803">
        <w:tc>
          <w:tcPr>
            <w:tcW w:w="9571" w:type="dxa"/>
            <w:vAlign w:val="center"/>
          </w:tcPr>
          <w:p w:rsidR="00EA09E1" w:rsidRPr="00FF765A" w:rsidRDefault="00EA09E1" w:rsidP="008D08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Аттестовано всего  </w:t>
      </w:r>
      <w:r w:rsidR="001D4BAF">
        <w:rPr>
          <w:rFonts w:ascii="Times New Roman" w:hAnsi="Times New Roman" w:cs="Times New Roman"/>
          <w:sz w:val="24"/>
        </w:rPr>
        <w:t>17</w:t>
      </w:r>
      <w:r w:rsidRPr="00FF765A">
        <w:rPr>
          <w:rFonts w:ascii="Times New Roman" w:hAnsi="Times New Roman" w:cs="Times New Roman"/>
          <w:sz w:val="24"/>
        </w:rPr>
        <w:t>;</w:t>
      </w:r>
      <w:r w:rsidR="001D4BAF">
        <w:rPr>
          <w:rFonts w:ascii="Times New Roman" w:hAnsi="Times New Roman" w:cs="Times New Roman"/>
          <w:sz w:val="24"/>
        </w:rPr>
        <w:t xml:space="preserve"> </w:t>
      </w:r>
      <w:r w:rsidRPr="00FF765A">
        <w:rPr>
          <w:rFonts w:ascii="Times New Roman" w:hAnsi="Times New Roman" w:cs="Times New Roman"/>
          <w:sz w:val="24"/>
        </w:rPr>
        <w:t xml:space="preserve"> (кроме учащихся 1 класса – </w:t>
      </w:r>
      <w:r w:rsidR="001D4BAF">
        <w:rPr>
          <w:rFonts w:ascii="Times New Roman" w:hAnsi="Times New Roman" w:cs="Times New Roman"/>
          <w:sz w:val="24"/>
        </w:rPr>
        <w:t>4</w:t>
      </w:r>
      <w:r w:rsidRPr="00FF765A">
        <w:rPr>
          <w:rFonts w:ascii="Times New Roman" w:hAnsi="Times New Roman" w:cs="Times New Roman"/>
          <w:sz w:val="24"/>
        </w:rPr>
        <w:t>чел);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Уровень </w:t>
      </w:r>
      <w:proofErr w:type="spellStart"/>
      <w:r w:rsidRPr="00FF765A">
        <w:rPr>
          <w:rFonts w:ascii="Times New Roman" w:hAnsi="Times New Roman" w:cs="Times New Roman"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sz w:val="24"/>
        </w:rPr>
        <w:t xml:space="preserve">  в 2014-2015 г – </w:t>
      </w:r>
      <w:r w:rsidR="001D4BAF">
        <w:rPr>
          <w:rFonts w:ascii="Times New Roman" w:hAnsi="Times New Roman" w:cs="Times New Roman"/>
          <w:sz w:val="24"/>
        </w:rPr>
        <w:t>100</w:t>
      </w:r>
      <w:r w:rsidRPr="00FF765A">
        <w:rPr>
          <w:rFonts w:ascii="Times New Roman" w:hAnsi="Times New Roman" w:cs="Times New Roman"/>
          <w:sz w:val="24"/>
        </w:rPr>
        <w:t>% (для сравнения  2013-14 г -100%)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Качество обучения – 51% (для сравнения результат прошлого учебного года учебного года 46.6%)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  <w:u w:val="single"/>
        </w:rPr>
        <w:t>2 класс:</w:t>
      </w:r>
      <w:r w:rsidRPr="00FF765A">
        <w:rPr>
          <w:rFonts w:ascii="Times New Roman" w:hAnsi="Times New Roman" w:cs="Times New Roman"/>
          <w:sz w:val="24"/>
        </w:rPr>
        <w:t xml:space="preserve">  Всего учащихся-</w:t>
      </w:r>
      <w:r w:rsidR="001D4BAF">
        <w:rPr>
          <w:rFonts w:ascii="Times New Roman" w:hAnsi="Times New Roman" w:cs="Times New Roman"/>
          <w:sz w:val="24"/>
        </w:rPr>
        <w:t xml:space="preserve"> 6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Отличников:</w:t>
      </w:r>
      <w:r w:rsidR="001D4BAF">
        <w:rPr>
          <w:rFonts w:ascii="Times New Roman" w:hAnsi="Times New Roman" w:cs="Times New Roman"/>
          <w:sz w:val="24"/>
        </w:rPr>
        <w:t xml:space="preserve"> 3</w:t>
      </w:r>
      <w:r w:rsidRPr="00FF765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D4BAF">
        <w:rPr>
          <w:rFonts w:ascii="Times New Roman" w:hAnsi="Times New Roman" w:cs="Times New Roman"/>
          <w:sz w:val="24"/>
        </w:rPr>
        <w:t>Гапочкина</w:t>
      </w:r>
      <w:proofErr w:type="spellEnd"/>
      <w:r w:rsidR="001D4B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4BAF">
        <w:rPr>
          <w:rFonts w:ascii="Times New Roman" w:hAnsi="Times New Roman" w:cs="Times New Roman"/>
          <w:sz w:val="24"/>
        </w:rPr>
        <w:t>О.Валява</w:t>
      </w:r>
      <w:proofErr w:type="spellEnd"/>
      <w:r w:rsidR="001D4BAF">
        <w:rPr>
          <w:rFonts w:ascii="Times New Roman" w:hAnsi="Times New Roman" w:cs="Times New Roman"/>
          <w:sz w:val="24"/>
        </w:rPr>
        <w:t xml:space="preserve"> П., </w:t>
      </w:r>
      <w:proofErr w:type="spellStart"/>
      <w:r w:rsidR="001D4BAF">
        <w:rPr>
          <w:rFonts w:ascii="Times New Roman" w:hAnsi="Times New Roman" w:cs="Times New Roman"/>
          <w:sz w:val="24"/>
        </w:rPr>
        <w:t>Лебецкая</w:t>
      </w:r>
      <w:proofErr w:type="spellEnd"/>
      <w:r w:rsidR="001D4BAF">
        <w:rPr>
          <w:rFonts w:ascii="Times New Roman" w:hAnsi="Times New Roman" w:cs="Times New Roman"/>
          <w:sz w:val="24"/>
        </w:rPr>
        <w:t xml:space="preserve"> А.</w:t>
      </w:r>
      <w:r w:rsidRPr="00FF765A">
        <w:rPr>
          <w:rFonts w:ascii="Times New Roman" w:hAnsi="Times New Roman" w:cs="Times New Roman"/>
          <w:sz w:val="24"/>
        </w:rPr>
        <w:t xml:space="preserve">) 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Уровень </w:t>
      </w:r>
      <w:proofErr w:type="spellStart"/>
      <w:r w:rsidRPr="00FF765A">
        <w:rPr>
          <w:rFonts w:ascii="Times New Roman" w:hAnsi="Times New Roman" w:cs="Times New Roman"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sz w:val="24"/>
        </w:rPr>
        <w:t>: 100%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Качество обучения</w:t>
      </w:r>
      <w:proofErr w:type="gramStart"/>
      <w:r w:rsidRPr="00FF765A">
        <w:rPr>
          <w:rFonts w:ascii="Times New Roman" w:hAnsi="Times New Roman" w:cs="Times New Roman"/>
          <w:sz w:val="24"/>
        </w:rPr>
        <w:t xml:space="preserve"> :</w:t>
      </w:r>
      <w:proofErr w:type="gramEnd"/>
      <w:r w:rsidR="001D4BAF">
        <w:rPr>
          <w:rFonts w:ascii="Times New Roman" w:hAnsi="Times New Roman" w:cs="Times New Roman"/>
          <w:sz w:val="24"/>
        </w:rPr>
        <w:t>9</w:t>
      </w:r>
      <w:r w:rsidRPr="00FF765A">
        <w:rPr>
          <w:rFonts w:ascii="Times New Roman" w:hAnsi="Times New Roman" w:cs="Times New Roman"/>
          <w:sz w:val="24"/>
        </w:rPr>
        <w:t>0%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  <w:u w:val="single"/>
        </w:rPr>
        <w:t>3 класс</w:t>
      </w:r>
      <w:r w:rsidRPr="00FF765A">
        <w:rPr>
          <w:rFonts w:ascii="Times New Roman" w:hAnsi="Times New Roman" w:cs="Times New Roman"/>
          <w:sz w:val="24"/>
        </w:rPr>
        <w:t xml:space="preserve">. Всего учащихся – </w:t>
      </w:r>
      <w:r w:rsidR="001D4BAF">
        <w:rPr>
          <w:rFonts w:ascii="Times New Roman" w:hAnsi="Times New Roman" w:cs="Times New Roman"/>
          <w:sz w:val="24"/>
        </w:rPr>
        <w:t>8</w:t>
      </w:r>
      <w:r w:rsidRPr="00FF765A">
        <w:rPr>
          <w:rFonts w:ascii="Times New Roman" w:hAnsi="Times New Roman" w:cs="Times New Roman"/>
          <w:sz w:val="24"/>
        </w:rPr>
        <w:t>.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Отличники: </w:t>
      </w:r>
      <w:proofErr w:type="spellStart"/>
      <w:r w:rsidR="001D4BAF">
        <w:rPr>
          <w:rFonts w:ascii="Times New Roman" w:hAnsi="Times New Roman" w:cs="Times New Roman"/>
          <w:sz w:val="24"/>
        </w:rPr>
        <w:t>Валява</w:t>
      </w:r>
      <w:proofErr w:type="spellEnd"/>
      <w:r w:rsidR="001D4BAF">
        <w:rPr>
          <w:rFonts w:ascii="Times New Roman" w:hAnsi="Times New Roman" w:cs="Times New Roman"/>
          <w:sz w:val="24"/>
        </w:rPr>
        <w:t xml:space="preserve"> Ю., Смоленцева А.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Уровень </w:t>
      </w:r>
      <w:proofErr w:type="spellStart"/>
      <w:r w:rsidRPr="00FF765A">
        <w:rPr>
          <w:rFonts w:ascii="Times New Roman" w:hAnsi="Times New Roman" w:cs="Times New Roman"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sz w:val="24"/>
        </w:rPr>
        <w:t>: 100%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Качество обучения</w:t>
      </w:r>
      <w:proofErr w:type="gramStart"/>
      <w:r w:rsidRPr="00FF765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F765A">
        <w:rPr>
          <w:rFonts w:ascii="Times New Roman" w:hAnsi="Times New Roman" w:cs="Times New Roman"/>
          <w:sz w:val="24"/>
        </w:rPr>
        <w:t>5</w:t>
      </w:r>
      <w:r w:rsidR="001D4BAF">
        <w:rPr>
          <w:rFonts w:ascii="Times New Roman" w:hAnsi="Times New Roman" w:cs="Times New Roman"/>
          <w:sz w:val="24"/>
        </w:rPr>
        <w:t>0</w:t>
      </w:r>
      <w:r w:rsidRPr="00FF765A">
        <w:rPr>
          <w:rFonts w:ascii="Times New Roman" w:hAnsi="Times New Roman" w:cs="Times New Roman"/>
          <w:sz w:val="24"/>
        </w:rPr>
        <w:t>%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  <w:u w:val="single"/>
        </w:rPr>
        <w:t>4 класс.</w:t>
      </w:r>
      <w:r w:rsidRPr="00FF765A">
        <w:rPr>
          <w:rFonts w:ascii="Times New Roman" w:hAnsi="Times New Roman" w:cs="Times New Roman"/>
          <w:sz w:val="24"/>
        </w:rPr>
        <w:t xml:space="preserve">  Всего учащихся:</w:t>
      </w:r>
      <w:r w:rsidR="001D4BAF">
        <w:rPr>
          <w:rFonts w:ascii="Times New Roman" w:hAnsi="Times New Roman" w:cs="Times New Roman"/>
          <w:sz w:val="24"/>
        </w:rPr>
        <w:t>3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Отличников: </w:t>
      </w:r>
      <w:r w:rsidR="001D4BAF">
        <w:rPr>
          <w:rFonts w:ascii="Times New Roman" w:hAnsi="Times New Roman" w:cs="Times New Roman"/>
          <w:sz w:val="24"/>
        </w:rPr>
        <w:t>нет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lastRenderedPageBreak/>
        <w:t xml:space="preserve">Уровень </w:t>
      </w:r>
      <w:proofErr w:type="spellStart"/>
      <w:r w:rsidRPr="00FF765A">
        <w:rPr>
          <w:rFonts w:ascii="Times New Roman" w:hAnsi="Times New Roman" w:cs="Times New Roman"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sz w:val="24"/>
        </w:rPr>
        <w:t>: 100%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Качество обучения</w:t>
      </w:r>
      <w:proofErr w:type="gramStart"/>
      <w:r w:rsidRPr="00FF765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F765A">
        <w:rPr>
          <w:rFonts w:ascii="Times New Roman" w:hAnsi="Times New Roman" w:cs="Times New Roman"/>
          <w:sz w:val="24"/>
        </w:rPr>
        <w:t>6</w:t>
      </w:r>
      <w:r w:rsidR="001D4BAF">
        <w:rPr>
          <w:rFonts w:ascii="Times New Roman" w:hAnsi="Times New Roman" w:cs="Times New Roman"/>
          <w:sz w:val="24"/>
        </w:rPr>
        <w:t>6</w:t>
      </w:r>
      <w:r w:rsidRPr="00FF765A">
        <w:rPr>
          <w:rFonts w:ascii="Times New Roman" w:hAnsi="Times New Roman" w:cs="Times New Roman"/>
          <w:sz w:val="24"/>
        </w:rPr>
        <w:t>%</w:t>
      </w:r>
    </w:p>
    <w:p w:rsidR="001D4BAF" w:rsidRDefault="00EA09E1" w:rsidP="00EA09E1">
      <w:pPr>
        <w:rPr>
          <w:rFonts w:ascii="Times New Roman" w:hAnsi="Times New Roman" w:cs="Times New Roman"/>
          <w:b/>
          <w:sz w:val="24"/>
        </w:rPr>
      </w:pPr>
      <w:r w:rsidRPr="00FF765A">
        <w:rPr>
          <w:rFonts w:ascii="Times New Roman" w:hAnsi="Times New Roman" w:cs="Times New Roman"/>
          <w:b/>
          <w:sz w:val="24"/>
        </w:rPr>
        <w:t xml:space="preserve">Уровень </w:t>
      </w:r>
      <w:proofErr w:type="spellStart"/>
      <w:r w:rsidRPr="00FF765A">
        <w:rPr>
          <w:rFonts w:ascii="Times New Roman" w:hAnsi="Times New Roman" w:cs="Times New Roman"/>
          <w:b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b/>
          <w:sz w:val="24"/>
        </w:rPr>
        <w:t xml:space="preserve"> в начальной школе 2014-15 учебном году – 100%</w:t>
      </w:r>
    </w:p>
    <w:p w:rsidR="00EA09E1" w:rsidRPr="00FF765A" w:rsidRDefault="00EA09E1" w:rsidP="00EA09E1">
      <w:pPr>
        <w:rPr>
          <w:rFonts w:ascii="Times New Roman" w:hAnsi="Times New Roman" w:cs="Times New Roman"/>
          <w:b/>
          <w:sz w:val="24"/>
        </w:rPr>
      </w:pPr>
      <w:r w:rsidRPr="00FF765A">
        <w:rPr>
          <w:rFonts w:ascii="Times New Roman" w:hAnsi="Times New Roman" w:cs="Times New Roman"/>
          <w:b/>
          <w:sz w:val="24"/>
        </w:rPr>
        <w:t xml:space="preserve">Качество </w:t>
      </w:r>
      <w:proofErr w:type="spellStart"/>
      <w:r w:rsidRPr="00FF765A">
        <w:rPr>
          <w:rFonts w:ascii="Times New Roman" w:hAnsi="Times New Roman" w:cs="Times New Roman"/>
          <w:b/>
          <w:sz w:val="24"/>
        </w:rPr>
        <w:t>обученности</w:t>
      </w:r>
      <w:proofErr w:type="spellEnd"/>
      <w:r w:rsidRPr="00FF765A">
        <w:rPr>
          <w:rFonts w:ascii="Times New Roman" w:hAnsi="Times New Roman" w:cs="Times New Roman"/>
          <w:b/>
          <w:sz w:val="24"/>
        </w:rPr>
        <w:t xml:space="preserve"> –5</w:t>
      </w:r>
      <w:r w:rsidR="001D4BAF">
        <w:rPr>
          <w:rFonts w:ascii="Times New Roman" w:hAnsi="Times New Roman" w:cs="Times New Roman"/>
          <w:b/>
          <w:sz w:val="24"/>
        </w:rPr>
        <w:t>9</w:t>
      </w:r>
      <w:r w:rsidRPr="00FF765A">
        <w:rPr>
          <w:rFonts w:ascii="Times New Roman" w:hAnsi="Times New Roman" w:cs="Times New Roman"/>
          <w:b/>
          <w:sz w:val="24"/>
        </w:rPr>
        <w:t xml:space="preserve">% </w:t>
      </w:r>
    </w:p>
    <w:p w:rsidR="00EA09E1" w:rsidRPr="000C4B63" w:rsidRDefault="003D4F6F" w:rsidP="00EA09E1">
      <w:pPr>
        <w:pStyle w:val="a3"/>
        <w:ind w:left="0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</w:t>
      </w:r>
      <w:r w:rsidR="000C4B63" w:rsidRPr="000C4B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0C4B63" w:rsidRPr="003D4F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4B63" w:rsidRPr="000C4B63">
        <w:rPr>
          <w:rFonts w:ascii="Times New Roman" w:hAnsi="Times New Roman" w:cs="Times New Roman"/>
          <w:b/>
          <w:color w:val="FF0000"/>
          <w:sz w:val="28"/>
          <w:szCs w:val="28"/>
        </w:rPr>
        <w:t>Результативность</w:t>
      </w:r>
      <w:proofErr w:type="gramEnd"/>
      <w:r w:rsidR="000C4B63" w:rsidRPr="000C4B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воспитательная система </w:t>
      </w:r>
      <w:r w:rsidR="001D4BAF">
        <w:rPr>
          <w:rFonts w:ascii="Times New Roman" w:hAnsi="Times New Roman" w:cs="Times New Roman"/>
          <w:b/>
          <w:color w:val="FF0000"/>
          <w:sz w:val="28"/>
          <w:szCs w:val="28"/>
        </w:rPr>
        <w:t>МБОУ</w:t>
      </w:r>
    </w:p>
    <w:p w:rsidR="000C4B63" w:rsidRPr="000C4B63" w:rsidRDefault="000C4B63" w:rsidP="00EA09E1">
      <w:pPr>
        <w:pStyle w:val="a3"/>
        <w:ind w:left="0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Анализ воспитания – это выявление высоких или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В работе любого руководителя умение анализировать проявляется повседневно. Но особенно это важно при завершении периодов воспитательного процесса. Учебный год – один из таких периодов.</w:t>
      </w:r>
    </w:p>
    <w:p w:rsidR="00EA09E1" w:rsidRPr="00FF765A" w:rsidRDefault="00EA09E1" w:rsidP="00EA09E1">
      <w:pPr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В 2014-2015 учебном году воспитательная работа школы ориентирована на модель выпускника, в связи с которой определены были проблема:</w:t>
      </w:r>
    </w:p>
    <w:p w:rsidR="00EA09E1" w:rsidRPr="00FF765A" w:rsidRDefault="00EA09E1" w:rsidP="00EA09E1">
      <w:pPr>
        <w:pStyle w:val="af"/>
        <w:rPr>
          <w:rFonts w:ascii="Times New Roman" w:hAnsi="Times New Roman"/>
          <w:i/>
          <w:sz w:val="24"/>
          <w:szCs w:val="24"/>
        </w:rPr>
      </w:pPr>
      <w:r w:rsidRPr="00FF765A">
        <w:rPr>
          <w:rFonts w:ascii="Times New Roman" w:hAnsi="Times New Roman"/>
          <w:i/>
          <w:sz w:val="24"/>
          <w:szCs w:val="24"/>
        </w:rPr>
        <w:t>Способствовать созданию условий для формирования личности учащегося -  человека, обладающего духовным богатством, готового к самоопределению в жизни, способного к труду и самостоятельности в различных сферах.</w:t>
      </w:r>
    </w:p>
    <w:p w:rsidR="00EA09E1" w:rsidRPr="00FF765A" w:rsidRDefault="00EA09E1" w:rsidP="00EA09E1">
      <w:pPr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     В 2014-2015 учебном году входе воспитательной работе продолжала создаваться целостная открытая воспитательная система, развивающаяся во всех параметрах педагогического процесса - субъекте познания, учебном материале и методах подачи знаний, формирования уважения к семейным традициям, уважения к людям труда, организации школьной среды.</w:t>
      </w:r>
    </w:p>
    <w:p w:rsidR="00EA09E1" w:rsidRPr="00FF765A" w:rsidRDefault="00EA09E1" w:rsidP="00EA09E1">
      <w:pPr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      Школа является не только образовательным, но и культурным центром хутора.</w:t>
      </w:r>
    </w:p>
    <w:p w:rsidR="00EA09E1" w:rsidRPr="00FF765A" w:rsidRDefault="00EA09E1" w:rsidP="00EA09E1">
      <w:pPr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     При формировании воспитательной системы школа сотрудничает и взаимодействует с рядом организаций: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районным отделом образования по оказанию методической помощи школе;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районным центром внешкольной работы;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районной детской школой искусств по организации дополнительного образования;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сельским Домом культуры и сельской библиотекой;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центральной районной поликлиникой по проведению бесед о состоянии здоровья детей, профилактических осмотров, здорового образа жизни;</w:t>
      </w:r>
    </w:p>
    <w:p w:rsidR="00EA09E1" w:rsidRPr="00FF765A" w:rsidRDefault="00EA09E1" w:rsidP="00EA09E1">
      <w:pPr>
        <w:pStyle w:val="a3"/>
        <w:widowControl/>
        <w:numPr>
          <w:ilvl w:val="0"/>
          <w:numId w:val="10"/>
        </w:numPr>
        <w:suppressAutoHyphens w:val="0"/>
        <w:ind w:left="0"/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>комиссией по делам несовершеннолетних по наблюдению и контроля над учащимися.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Со всеми вышеперечисленными организациями установлена прочная связь, ведется регулярная работа.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Природа дала каждому задатки для образования и развития индивидуальности, создала благоприятные условия в природной среде, оказывает влияние на формирование личности  ребенка.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направлении «Укрепление связи семьи и школы» работа велась по программе «Семья».    В школе осуществляется исполнение основных направлений социально-педагогического мониторинга с целью выявления неблагополучных семей, асоциальных семей</w:t>
      </w:r>
      <w:r w:rsidR="00810621">
        <w:rPr>
          <w:rFonts w:ascii="Times New Roman" w:hAnsi="Times New Roman"/>
          <w:sz w:val="24"/>
          <w:szCs w:val="24"/>
        </w:rPr>
        <w:t xml:space="preserve"> нет</w:t>
      </w:r>
      <w:r w:rsidRPr="00FF76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F765A">
        <w:rPr>
          <w:rFonts w:ascii="Times New Roman" w:hAnsi="Times New Roman"/>
          <w:sz w:val="24"/>
          <w:szCs w:val="24"/>
        </w:rPr>
        <w:t>С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целью социальной защиты обучающихся проведен учет семей по категориям:    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- многодетных – </w:t>
      </w:r>
      <w:r w:rsidR="00810621">
        <w:rPr>
          <w:rFonts w:ascii="Times New Roman" w:hAnsi="Times New Roman"/>
          <w:sz w:val="24"/>
          <w:szCs w:val="24"/>
        </w:rPr>
        <w:t>5</w:t>
      </w:r>
      <w:r w:rsidRPr="00FF765A">
        <w:rPr>
          <w:rFonts w:ascii="Times New Roman" w:hAnsi="Times New Roman"/>
          <w:sz w:val="24"/>
          <w:szCs w:val="24"/>
        </w:rPr>
        <w:t xml:space="preserve"> семей (</w:t>
      </w:r>
      <w:r w:rsidR="00810621">
        <w:rPr>
          <w:rFonts w:ascii="Times New Roman" w:hAnsi="Times New Roman"/>
          <w:sz w:val="24"/>
          <w:szCs w:val="24"/>
        </w:rPr>
        <w:t>6</w:t>
      </w:r>
      <w:r w:rsidRPr="00FF765A">
        <w:rPr>
          <w:rFonts w:ascii="Times New Roman" w:hAnsi="Times New Roman"/>
          <w:sz w:val="24"/>
          <w:szCs w:val="24"/>
        </w:rPr>
        <w:t xml:space="preserve"> детей),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F765A">
        <w:rPr>
          <w:rFonts w:ascii="Times New Roman" w:hAnsi="Times New Roman"/>
          <w:sz w:val="24"/>
          <w:szCs w:val="24"/>
        </w:rPr>
        <w:t>неполных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–    </w:t>
      </w:r>
      <w:r w:rsidR="00810621">
        <w:rPr>
          <w:rFonts w:ascii="Times New Roman" w:hAnsi="Times New Roman"/>
          <w:sz w:val="24"/>
          <w:szCs w:val="24"/>
        </w:rPr>
        <w:t>2</w:t>
      </w:r>
      <w:r w:rsidRPr="00FF765A">
        <w:rPr>
          <w:rFonts w:ascii="Times New Roman" w:hAnsi="Times New Roman"/>
          <w:sz w:val="24"/>
          <w:szCs w:val="24"/>
        </w:rPr>
        <w:t xml:space="preserve"> сем</w:t>
      </w:r>
      <w:r w:rsidR="00810621">
        <w:rPr>
          <w:rFonts w:ascii="Times New Roman" w:hAnsi="Times New Roman"/>
          <w:sz w:val="24"/>
          <w:szCs w:val="24"/>
        </w:rPr>
        <w:t>ьи</w:t>
      </w:r>
      <w:r w:rsidRPr="00FF765A">
        <w:rPr>
          <w:rFonts w:ascii="Times New Roman" w:hAnsi="Times New Roman"/>
          <w:sz w:val="24"/>
          <w:szCs w:val="24"/>
        </w:rPr>
        <w:t xml:space="preserve"> (</w:t>
      </w:r>
      <w:r w:rsidR="00810621">
        <w:rPr>
          <w:rFonts w:ascii="Times New Roman" w:hAnsi="Times New Roman"/>
          <w:sz w:val="24"/>
          <w:szCs w:val="24"/>
        </w:rPr>
        <w:t>2 ребенка</w:t>
      </w:r>
      <w:r w:rsidRPr="00FF765A">
        <w:rPr>
          <w:rFonts w:ascii="Times New Roman" w:hAnsi="Times New Roman"/>
          <w:sz w:val="24"/>
          <w:szCs w:val="24"/>
        </w:rPr>
        <w:t xml:space="preserve">), </w:t>
      </w:r>
      <w:r w:rsidRPr="00FF765A">
        <w:rPr>
          <w:rFonts w:ascii="Times New Roman" w:hAnsi="Times New Roman"/>
          <w:sz w:val="24"/>
          <w:szCs w:val="24"/>
        </w:rPr>
        <w:tab/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proofErr w:type="gramStart"/>
      <w:r w:rsidRPr="00FF765A">
        <w:rPr>
          <w:rFonts w:ascii="Times New Roman" w:hAnsi="Times New Roman" w:cs="Times New Roman"/>
          <w:sz w:val="24"/>
        </w:rPr>
        <w:t>Обучающиеся</w:t>
      </w:r>
      <w:proofErr w:type="gramEnd"/>
      <w:r w:rsidRPr="00FF765A">
        <w:rPr>
          <w:rFonts w:ascii="Times New Roman" w:hAnsi="Times New Roman" w:cs="Times New Roman"/>
          <w:sz w:val="24"/>
        </w:rPr>
        <w:t xml:space="preserve"> из этих семей обеспечены льготным питанием и учебниками. В течение года велась 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по вопросам педагогической коррекции складывающихся отношений между детьми и взрослыми в отдельных семьях.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 </w:t>
      </w:r>
      <w:r w:rsidRPr="00FF765A">
        <w:rPr>
          <w:rFonts w:ascii="Times New Roman" w:hAnsi="Times New Roman" w:cs="Times New Roman"/>
          <w:sz w:val="24"/>
          <w:lang w:eastAsia="ru-RU"/>
        </w:rPr>
        <w:t xml:space="preserve">    </w:t>
      </w:r>
      <w:proofErr w:type="spellStart"/>
      <w:proofErr w:type="gramStart"/>
      <w:r w:rsidRPr="00FF765A">
        <w:rPr>
          <w:rFonts w:ascii="Times New Roman" w:hAnsi="Times New Roman" w:cs="Times New Roman"/>
          <w:bCs/>
          <w:sz w:val="24"/>
        </w:rPr>
        <w:t>Гражданско</w:t>
      </w:r>
      <w:proofErr w:type="spellEnd"/>
      <w:r w:rsidRPr="00FF765A">
        <w:rPr>
          <w:rFonts w:ascii="Times New Roman" w:hAnsi="Times New Roman" w:cs="Times New Roman"/>
          <w:bCs/>
          <w:sz w:val="24"/>
        </w:rPr>
        <w:t xml:space="preserve"> - патриотическое</w:t>
      </w:r>
      <w:proofErr w:type="gramEnd"/>
      <w:r w:rsidRPr="00FF765A">
        <w:rPr>
          <w:rFonts w:ascii="Times New Roman" w:hAnsi="Times New Roman" w:cs="Times New Roman"/>
          <w:bCs/>
          <w:sz w:val="24"/>
        </w:rPr>
        <w:t xml:space="preserve"> воспитание</w:t>
      </w:r>
      <w:r w:rsidRPr="00FF765A">
        <w:rPr>
          <w:rFonts w:ascii="Times New Roman" w:hAnsi="Times New Roman" w:cs="Times New Roman"/>
          <w:sz w:val="24"/>
        </w:rPr>
        <w:t xml:space="preserve"> подрастающего поколения всегда являлось одной из важнейших задач современной школы, ведь детство и юность - самая благодатная </w:t>
      </w:r>
      <w:r w:rsidRPr="00FF765A">
        <w:rPr>
          <w:rFonts w:ascii="Times New Roman" w:hAnsi="Times New Roman" w:cs="Times New Roman"/>
          <w:sz w:val="24"/>
        </w:rPr>
        <w:lastRenderedPageBreak/>
        <w:t>пора для привития священного чувства любви к Родине.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     Под патриотическим воспитанием мы понимаем постепенное и неуклонное формирование у учащихся любви к своей Родине. 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</w:t>
      </w:r>
    </w:p>
    <w:p w:rsidR="00EA09E1" w:rsidRPr="00FF765A" w:rsidRDefault="00EA09E1" w:rsidP="00EA09E1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Поэтому это одна из главных целей в воспитательной деятельности нашей школы.</w:t>
      </w:r>
    </w:p>
    <w:p w:rsidR="00EA09E1" w:rsidRPr="00FF765A" w:rsidRDefault="00EA09E1" w:rsidP="00810621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Для реализации этой цели систематически организуются мероприятия, несущие гражданскую и военно-патриотическую направленность.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Отдельно был разработан план подготовки и проведения 70-летия  Победы в ВОВ.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В рамках популяризации государственной символики для учащихся школы стало обязательным    исполнение государственного гимна РФ на общешкольных праздниках, а также проведение тематических классных часов.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bCs/>
          <w:sz w:val="24"/>
          <w:szCs w:val="24"/>
        </w:rPr>
        <w:t xml:space="preserve">В школе </w:t>
      </w:r>
      <w:r w:rsidRPr="00FF765A">
        <w:rPr>
          <w:rFonts w:ascii="Times New Roman" w:hAnsi="Times New Roman"/>
          <w:sz w:val="24"/>
          <w:szCs w:val="24"/>
        </w:rPr>
        <w:t xml:space="preserve">стали </w:t>
      </w:r>
      <w:r w:rsidRPr="00FF765A">
        <w:rPr>
          <w:rFonts w:ascii="Times New Roman" w:hAnsi="Times New Roman"/>
          <w:bCs/>
          <w:sz w:val="24"/>
          <w:szCs w:val="24"/>
        </w:rPr>
        <w:t xml:space="preserve">традиционными встречи учащихся с </w:t>
      </w:r>
      <w:r w:rsidRPr="00FF765A">
        <w:rPr>
          <w:rFonts w:ascii="Times New Roman" w:hAnsi="Times New Roman"/>
          <w:sz w:val="24"/>
          <w:szCs w:val="24"/>
        </w:rPr>
        <w:t xml:space="preserve">ветеранами </w:t>
      </w:r>
      <w:r w:rsidRPr="00FF765A">
        <w:rPr>
          <w:rFonts w:ascii="Times New Roman" w:hAnsi="Times New Roman"/>
          <w:bCs/>
          <w:sz w:val="24"/>
          <w:szCs w:val="24"/>
        </w:rPr>
        <w:t>ВОВ, детьми войны.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Системный характер носит проведение в 1-</w:t>
      </w:r>
      <w:r w:rsidR="00810621">
        <w:rPr>
          <w:rFonts w:ascii="Times New Roman" w:hAnsi="Times New Roman"/>
          <w:sz w:val="24"/>
          <w:szCs w:val="24"/>
        </w:rPr>
        <w:t>4</w:t>
      </w:r>
      <w:r w:rsidRPr="00FF765A">
        <w:rPr>
          <w:rFonts w:ascii="Times New Roman" w:hAnsi="Times New Roman"/>
          <w:sz w:val="24"/>
          <w:szCs w:val="24"/>
        </w:rPr>
        <w:t>-х классах классных часов, посвященных военно-патриотической тематике: «В жизни всегда есть место подвигу» и др.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Традиционным стал конкурс </w:t>
      </w:r>
      <w:r w:rsidR="00810621">
        <w:rPr>
          <w:rFonts w:ascii="Times New Roman" w:hAnsi="Times New Roman"/>
          <w:sz w:val="24"/>
          <w:szCs w:val="24"/>
        </w:rPr>
        <w:t>«Красная гвоздика</w:t>
      </w:r>
      <w:r w:rsidRPr="00FF765A">
        <w:rPr>
          <w:rFonts w:ascii="Times New Roman" w:hAnsi="Times New Roman"/>
          <w:sz w:val="24"/>
          <w:szCs w:val="24"/>
        </w:rPr>
        <w:t>», в котором приняли участие учащиеся</w:t>
      </w:r>
      <w:r w:rsidR="00810621">
        <w:rPr>
          <w:rFonts w:ascii="Times New Roman" w:hAnsi="Times New Roman"/>
          <w:sz w:val="24"/>
          <w:szCs w:val="24"/>
        </w:rPr>
        <w:t xml:space="preserve"> и дошкольники</w:t>
      </w:r>
      <w:r w:rsidRPr="00FF765A">
        <w:rPr>
          <w:rFonts w:ascii="Times New Roman" w:hAnsi="Times New Roman"/>
          <w:sz w:val="24"/>
          <w:szCs w:val="24"/>
        </w:rPr>
        <w:t xml:space="preserve">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прошедшем учебном году работа по гражданско-патриотическому воспитанию школьников, формированию чувства патриотизма, активного гражданина стала более содержательной. Так к 9 мая была проведена большая работа: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-проведены акци</w:t>
      </w:r>
      <w:proofErr w:type="gramStart"/>
      <w:r w:rsidRPr="00FF765A">
        <w:rPr>
          <w:rFonts w:ascii="Times New Roman" w:hAnsi="Times New Roman"/>
          <w:sz w:val="24"/>
          <w:szCs w:val="24"/>
        </w:rPr>
        <w:t>и-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«Георгиевская ленточка», «Поздравь с праздником»; «Я расскажу о своём деде, прадеде».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 конкурс  стихов «Это было</w:t>
      </w:r>
      <w:r w:rsidR="00810621">
        <w:rPr>
          <w:rFonts w:ascii="Times New Roman" w:hAnsi="Times New Roman"/>
          <w:sz w:val="24"/>
          <w:szCs w:val="24"/>
        </w:rPr>
        <w:t xml:space="preserve">, </w:t>
      </w:r>
      <w:r w:rsidRPr="00FF765A">
        <w:rPr>
          <w:rFonts w:ascii="Times New Roman" w:hAnsi="Times New Roman"/>
          <w:sz w:val="24"/>
          <w:szCs w:val="24"/>
        </w:rPr>
        <w:t>было…»</w:t>
      </w:r>
    </w:p>
    <w:p w:rsidR="00EA09E1" w:rsidRPr="00FF765A" w:rsidRDefault="00EA09E1" w:rsidP="0081062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-подготовка атрибутов для оформления школы и школьного двора к празднику;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Кроме общешкольных мероприятий, классные руководители проводили работу по данному направлению в соответствии с возрастом учащихся. Были использованы самые разнообразные формы проведения мероприятий с каждым классом: конкурсная программа, познавательная игра, литературная игра-беседа, классные часы на темы: «Детство, опаленное войной», «Есть такая профессия – Родину защищать».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Прошедший год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ребят. Военно-патриотическое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65A">
        <w:rPr>
          <w:rFonts w:ascii="Times New Roman" w:hAnsi="Times New Roman"/>
          <w:sz w:val="24"/>
          <w:szCs w:val="24"/>
        </w:rPr>
        <w:t>затронуло  каждого ученика нашей школы, напомнило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рамках экологического направления велась следующая работа: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 акция «Земля – наш общий дом»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 акция «Нет пакетам».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 акция «Чистый двор»;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-акция «Покорми птиц»;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-формирование клумб  и уход за ними;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-содержание школьного двора в чистоте и порядке.</w:t>
      </w:r>
    </w:p>
    <w:p w:rsidR="00EA09E1" w:rsidRPr="00FF765A" w:rsidRDefault="00EA09E1" w:rsidP="00EA09E1">
      <w:pPr>
        <w:jc w:val="both"/>
        <w:rPr>
          <w:rFonts w:ascii="Times New Roman" w:hAnsi="Times New Roman" w:cs="Times New Roman"/>
          <w:sz w:val="24"/>
        </w:rPr>
      </w:pPr>
      <w:r w:rsidRPr="00FF765A">
        <w:rPr>
          <w:rFonts w:ascii="Times New Roman" w:hAnsi="Times New Roman" w:cs="Times New Roman"/>
          <w:sz w:val="24"/>
        </w:rPr>
        <w:t xml:space="preserve">Анализируя эту работу, следует отметить, что в этом учебном году сделано немало.  Но необходимо активнее вести разъяснительную работу экологического направления среди населения, привлекать население к проводимым школой акциям, чтобы работа была более плодотворной.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Школьное трудовое воспитание, которое реализуется на уроках технологии и проводимых акциями </w:t>
      </w:r>
      <w:proofErr w:type="spellStart"/>
      <w:r w:rsidRPr="00FF765A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FF765A">
        <w:rPr>
          <w:rFonts w:ascii="Times New Roman" w:hAnsi="Times New Roman"/>
          <w:sz w:val="24"/>
          <w:szCs w:val="24"/>
        </w:rPr>
        <w:t xml:space="preserve"> труда, в этом смысле может быть реализовано в серьезной и ответственной </w:t>
      </w:r>
      <w:proofErr w:type="spellStart"/>
      <w:r w:rsidRPr="00FF765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F765A">
        <w:rPr>
          <w:rFonts w:ascii="Times New Roman" w:hAnsi="Times New Roman"/>
          <w:sz w:val="24"/>
          <w:szCs w:val="24"/>
        </w:rPr>
        <w:t xml:space="preserve"> работе, начинающейся с классов начальной школы. Так, в рамках трудового воспитания школьников в этом учебном году прошли субботники по благоустройству территории школы, в которых приняли участие и взрослые и дети.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lastRenderedPageBreak/>
        <w:t>Но самым тяжелым трудом является учение. Если некоторые учащиеся при явном желании и старании не могут освоить некоторые учебные дисциплины, то причина часто кроется в недостаточности внимания к организации учебного труда. Этим вопросам трудово</w:t>
      </w:r>
      <w:r w:rsidRPr="00FF765A">
        <w:rPr>
          <w:rFonts w:ascii="Times New Roman" w:hAnsi="Times New Roman"/>
          <w:sz w:val="24"/>
          <w:szCs w:val="24"/>
        </w:rPr>
        <w:softHyphen/>
        <w:t>го воспитания следует уделить больше внимания в следующем учебном году.</w:t>
      </w:r>
    </w:p>
    <w:p w:rsidR="00EA09E1" w:rsidRPr="00FF765A" w:rsidRDefault="00EA09E1" w:rsidP="00EA09E1">
      <w:pPr>
        <w:rPr>
          <w:rFonts w:ascii="Times New Roman" w:hAnsi="Times New Roman" w:cs="Times New Roman"/>
          <w:sz w:val="24"/>
        </w:rPr>
      </w:pPr>
      <w:proofErr w:type="gramStart"/>
      <w:r w:rsidRPr="00FF765A">
        <w:rPr>
          <w:rFonts w:ascii="Times New Roman" w:hAnsi="Times New Roman" w:cs="Times New Roman"/>
          <w:sz w:val="24"/>
        </w:rPr>
        <w:t>Совершенствование  навыка  организации  коллективного труда,  уважение к труду  и людям труда, воспитание   бережливости, аккуратности, ответственности  за результаты труда; вооружение учащихся   основными трудовыми  умениями и навыками; формирование убеждения в том, что  труд по самообслуживанию  –  это  проявление   принципа  справедливости, это способ избежать эксплуатации одного человека  другим   на бытовом уровне - такую работу вела школа с обучающимися на классных часах, беседах.</w:t>
      </w:r>
      <w:proofErr w:type="gramEnd"/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2014-2015г учебном году на базе школы </w:t>
      </w:r>
      <w:r w:rsidR="00310CE5">
        <w:rPr>
          <w:rFonts w:ascii="Times New Roman" w:hAnsi="Times New Roman"/>
          <w:sz w:val="24"/>
          <w:szCs w:val="24"/>
        </w:rPr>
        <w:t xml:space="preserve">силами сотрудников ЦВР </w:t>
      </w:r>
      <w:r w:rsidRPr="00FF765A">
        <w:rPr>
          <w:rFonts w:ascii="Times New Roman" w:hAnsi="Times New Roman"/>
          <w:sz w:val="24"/>
          <w:szCs w:val="24"/>
        </w:rPr>
        <w:t>функционировал</w:t>
      </w:r>
      <w:r w:rsidR="00310CE5">
        <w:rPr>
          <w:rFonts w:ascii="Times New Roman" w:hAnsi="Times New Roman"/>
          <w:sz w:val="24"/>
          <w:szCs w:val="24"/>
        </w:rPr>
        <w:t xml:space="preserve"> </w:t>
      </w:r>
      <w:r w:rsidRPr="00FF765A">
        <w:rPr>
          <w:rFonts w:ascii="Times New Roman" w:hAnsi="Times New Roman"/>
          <w:sz w:val="24"/>
          <w:szCs w:val="24"/>
        </w:rPr>
        <w:t>1 круж</w:t>
      </w:r>
      <w:r w:rsidR="00310CE5">
        <w:rPr>
          <w:rFonts w:ascii="Times New Roman" w:hAnsi="Times New Roman"/>
          <w:sz w:val="24"/>
          <w:szCs w:val="24"/>
        </w:rPr>
        <w:t>о</w:t>
      </w:r>
      <w:r w:rsidRPr="00FF765A">
        <w:rPr>
          <w:rFonts w:ascii="Times New Roman" w:hAnsi="Times New Roman"/>
          <w:sz w:val="24"/>
          <w:szCs w:val="24"/>
        </w:rPr>
        <w:t>к</w:t>
      </w:r>
      <w:r w:rsidR="00310CE5">
        <w:rPr>
          <w:rFonts w:ascii="Times New Roman" w:hAnsi="Times New Roman"/>
          <w:sz w:val="24"/>
          <w:szCs w:val="24"/>
        </w:rPr>
        <w:t xml:space="preserve"> </w:t>
      </w:r>
      <w:r w:rsidRPr="00FF765A">
        <w:rPr>
          <w:rFonts w:ascii="Times New Roman" w:hAnsi="Times New Roman"/>
          <w:sz w:val="24"/>
          <w:szCs w:val="24"/>
        </w:rPr>
        <w:t xml:space="preserve">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Охват дополнительным образованием детей</w:t>
      </w:r>
      <w:r w:rsidR="00310CE5">
        <w:rPr>
          <w:rFonts w:ascii="Times New Roman" w:hAnsi="Times New Roman"/>
          <w:sz w:val="24"/>
          <w:szCs w:val="24"/>
        </w:rPr>
        <w:t xml:space="preserve"> – 80%</w:t>
      </w:r>
      <w:r w:rsidRPr="00FF765A">
        <w:rPr>
          <w:rFonts w:ascii="Times New Roman" w:hAnsi="Times New Roman"/>
          <w:sz w:val="24"/>
          <w:szCs w:val="24"/>
        </w:rPr>
        <w:t xml:space="preserve">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При всей значимости урока, как основы процесса физического воспитания в школе, главенствующую роль в приобщении к ежедневным занятиям физическими упражнениями учащихся, </w:t>
      </w:r>
      <w:proofErr w:type="gramStart"/>
      <w:r w:rsidRPr="00FF765A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принадлежит внеклассной физкультурно-оздоровительной и спортивно-массовой работе. За ней будущее т. к. даже индивидуально-дифференцированный подход не даст такого положительного результата, который достигается правильно спланированной спортивно – массовой работой.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целях профилактики нарушения осанки на уроках физкультуры разучивались комплексы специальных упражнений, на классных часах проводились беседы на тему личной гигиены.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В течение учебного года осуществлялся постоянный </w:t>
      </w:r>
      <w:proofErr w:type="gramStart"/>
      <w:r w:rsidRPr="00FF765A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здоровьем детей. Больные дети не допускались до занятий и после выздоровления освобождались от занятий физической культурой на рекомендованный лечащим врачом срок.</w:t>
      </w:r>
    </w:p>
    <w:p w:rsidR="00EA09E1" w:rsidRPr="00FF765A" w:rsidRDefault="00310CE5" w:rsidP="00EA09E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планом</w:t>
      </w:r>
      <w:r w:rsidR="00EA09E1" w:rsidRPr="00FF765A">
        <w:rPr>
          <w:rFonts w:ascii="Times New Roman" w:hAnsi="Times New Roman"/>
          <w:sz w:val="24"/>
          <w:szCs w:val="24"/>
        </w:rPr>
        <w:t xml:space="preserve">  были проведены следующие мероприятия: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-В конкурсе рисунков «Земли моей краса живая»,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-Конкурс стихов  «Родина любимая моя…»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коридорах школы были оформлены тематические выставки материалов об истории краеведческого кружка «Моя Родина» «Как это  было…» и фотовыставка пейзажей нашей родной природы. Ученики  изготовили много поделок из природного материала, этот уголок экспозиции назвался «</w:t>
      </w:r>
      <w:proofErr w:type="gramStart"/>
      <w:r w:rsidRPr="00FF765A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в привычном»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Принципами организации внеурочной деятельности в нашей школе стали: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-опора на традиции и положительный опыт организации внеурочной деятельности;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-опора на ценности воспитательной системы школы;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-свободный выбор на основе личных интересов и склонностей ребенка.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Кроме того, внеурочная деятельность в начальной школе позволяет решить еще целый ряд очень важных задач: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-обеспечить благоприятную адаптацию ребенка в школе;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-оптимизировать учебную нагрузку </w:t>
      </w:r>
      <w:proofErr w:type="gramStart"/>
      <w:r w:rsidRPr="00FF76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65A">
        <w:rPr>
          <w:rFonts w:ascii="Times New Roman" w:hAnsi="Times New Roman"/>
          <w:sz w:val="24"/>
          <w:szCs w:val="24"/>
        </w:rPr>
        <w:t>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-улучшить условия для развития ребенка;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-учесть возрастные и индивидуальные особенности </w:t>
      </w:r>
      <w:proofErr w:type="gramStart"/>
      <w:r w:rsidRPr="00FF76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65A">
        <w:rPr>
          <w:rFonts w:ascii="Times New Roman" w:hAnsi="Times New Roman"/>
          <w:sz w:val="24"/>
          <w:szCs w:val="24"/>
        </w:rPr>
        <w:t>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   На занятиях кружка "Занимательная математика"-  дети решали задачи-шутки, развивали творческое воображение, логическое мышление: находили закономерность в расположении фигур и предметов, решали задачи на сравнение, классификацию и т.д.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Познавательная игра – это активное познание мира, облечённое в яркую игровую форму. В организационном плане познавательная игра – коллективное творческое дело игрового, занимательного характера.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Учащиеся  научились выполнять элементарные сравнения, выделять главное, высказывать версию решения предложенного задания и способ ее проверки на основе общих знаний. Умеют определять прямой и переносный смысл речевых оборотов, способны решать языковые логические задачи, овладели некоторыми приемами извлечения информации из разных источников, при руководящей роли учителя осуществляют работу в парах и группах.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lastRenderedPageBreak/>
        <w:t xml:space="preserve">В кружке «Мягкая игрушка» -    из лоскутов меха и ткани  ребята с увлечением шьют различных зверушек. В процессе работы дети получают представление о движении, выразительности формы, декоративных свойствах и фактуре материала. Занятия в кружке помогают развитию эстетического вкуса, проявлению творческих способностей, фантазии, приучают к труду и аккуратности. Учащиеся знакомятся с основами дизайна, углубляют знания по конструированию и моделированию, у них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 На занятиях кружка ребята знакомятся с историей русской народной игрушки, с художественными промыслами, с народными традициями отдельных областей, а также с образцами современной производственной игрушки и творчеством художником, работающих в этой отрасли.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По  программе «Шахматы» - занимаются ученики 1, 2, 3 классов.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Особое внимание в организации внеурочной деятельности уделили реализации программ художественно-эстетической направленности. Содержание их деятельности формирует у ребят правильное отношение к окружающему миру, этических и нравственных норм, эстетических чувств, желания участвовать в разнообразной творческой деятельности.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В художественно-эстетическом направлении предусматривается работа кружков</w:t>
      </w:r>
      <w:proofErr w:type="gramStart"/>
      <w:r w:rsidRPr="00FF765A">
        <w:rPr>
          <w:rFonts w:ascii="Times New Roman" w:hAnsi="Times New Roman"/>
          <w:sz w:val="24"/>
          <w:szCs w:val="24"/>
        </w:rPr>
        <w:t xml:space="preserve"> –   -«</w:t>
      </w:r>
      <w:proofErr w:type="gramEnd"/>
      <w:r w:rsidRPr="00FF765A">
        <w:rPr>
          <w:rFonts w:ascii="Times New Roman" w:hAnsi="Times New Roman"/>
          <w:sz w:val="24"/>
          <w:szCs w:val="24"/>
        </w:rPr>
        <w:t>Умелые ручки</w:t>
      </w:r>
      <w:r w:rsidR="00436104">
        <w:rPr>
          <w:rFonts w:ascii="Times New Roman" w:hAnsi="Times New Roman"/>
          <w:sz w:val="24"/>
          <w:szCs w:val="24"/>
        </w:rPr>
        <w:t>»</w:t>
      </w:r>
      <w:r w:rsidRPr="00FF765A">
        <w:rPr>
          <w:rFonts w:ascii="Times New Roman" w:hAnsi="Times New Roman"/>
          <w:sz w:val="24"/>
          <w:szCs w:val="24"/>
        </w:rPr>
        <w:t xml:space="preserve">. Программы данных кружков направлены на формирование художественно-эстетической культуры как неотъемлемой части жизни каждого человека. 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На занятиях кружка ребята занимаются лепкой из соленого теста. Цель программы развитие творческих способностей, мелкой моторики рук, пространственного воображения. Результатом работы в этом направлении являются выставки работ учащихся на родительских собраниях, на праздниках в школе.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Таким образом, внеурочная деятельность младших школьников должна быть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Нужно отметить постоянный численный состав членов кружков и секций. Каждый руководитель кружковой работы, внеурочной деятельности – на своём месте, они стараются повысить и разнообразить интересы детей, что приводит к стабильным и хорошим результатам в течение всего года на районных, конкурсах, слетах, соревнованиях. Посещая кружки и спортивные секции, ребята могли использовать своё свободное время в позитивных для развития личности целях</w:t>
      </w:r>
      <w:r w:rsidR="004361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F765A">
        <w:rPr>
          <w:rFonts w:ascii="Times New Roman" w:hAnsi="Times New Roman"/>
          <w:sz w:val="24"/>
          <w:szCs w:val="24"/>
        </w:rPr>
        <w:t>Н</w:t>
      </w:r>
      <w:proofErr w:type="gramEnd"/>
      <w:r w:rsidRPr="00FF765A">
        <w:rPr>
          <w:rFonts w:ascii="Times New Roman" w:hAnsi="Times New Roman"/>
          <w:sz w:val="24"/>
          <w:szCs w:val="24"/>
        </w:rPr>
        <w:t>акопленный в системе дополнительного образования потенциал, позволяет педагогическому коллективу школы создать практику, соответствующую природе детства и имеющую в основе признание ребёнка высшей ценностью педагогической деятельности.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В предстоящем учебном году следует </w:t>
      </w:r>
      <w:r w:rsidR="00436104">
        <w:rPr>
          <w:rFonts w:ascii="Times New Roman" w:hAnsi="Times New Roman"/>
          <w:sz w:val="24"/>
          <w:szCs w:val="24"/>
        </w:rPr>
        <w:t>м</w:t>
      </w:r>
      <w:r w:rsidRPr="00FF765A">
        <w:rPr>
          <w:rFonts w:ascii="Times New Roman" w:hAnsi="Times New Roman"/>
          <w:sz w:val="24"/>
          <w:szCs w:val="24"/>
        </w:rPr>
        <w:t>аксимально постараться сблизить позиции спроса и предложения, удовлетворить кадровую потребность в этой перспективной сфере образовательной деятельности современной школы.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Анализируя работу по дополнительному образованию, следует сделать выводы: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Одобрить положительную работу преподавателей внеурочной деятельности ФГОС                                                                                                     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Проводимые соревнования, конкурсы олимпиады разного уровня дали возможность выявить одарённых учащихся.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 Согласно программе «Летняя оздоровительная работа» была организована занятость детей во время летних каникул. С 01.06, по 22.06. 2014года при школе работал</w:t>
      </w:r>
      <w:r w:rsidR="00436104">
        <w:rPr>
          <w:rFonts w:ascii="Times New Roman" w:hAnsi="Times New Roman"/>
          <w:sz w:val="24"/>
          <w:szCs w:val="24"/>
        </w:rPr>
        <w:t>а</w:t>
      </w:r>
      <w:r w:rsidRPr="00FF765A">
        <w:rPr>
          <w:rFonts w:ascii="Times New Roman" w:hAnsi="Times New Roman"/>
          <w:sz w:val="24"/>
          <w:szCs w:val="24"/>
        </w:rPr>
        <w:t xml:space="preserve">  летн</w:t>
      </w:r>
      <w:r w:rsidR="00436104">
        <w:rPr>
          <w:rFonts w:ascii="Times New Roman" w:hAnsi="Times New Roman"/>
          <w:sz w:val="24"/>
          <w:szCs w:val="24"/>
        </w:rPr>
        <w:t>яя</w:t>
      </w:r>
      <w:r w:rsidRPr="00FF765A">
        <w:rPr>
          <w:rFonts w:ascii="Times New Roman" w:hAnsi="Times New Roman"/>
          <w:sz w:val="24"/>
          <w:szCs w:val="24"/>
        </w:rPr>
        <w:t xml:space="preserve"> оздоровительн</w:t>
      </w:r>
      <w:r w:rsidR="00436104">
        <w:rPr>
          <w:rFonts w:ascii="Times New Roman" w:hAnsi="Times New Roman"/>
          <w:sz w:val="24"/>
          <w:szCs w:val="24"/>
        </w:rPr>
        <w:t>ая площадка</w:t>
      </w:r>
      <w:r w:rsidRPr="00FF765A">
        <w:rPr>
          <w:rFonts w:ascii="Times New Roman" w:hAnsi="Times New Roman"/>
          <w:sz w:val="24"/>
          <w:szCs w:val="24"/>
        </w:rPr>
        <w:t xml:space="preserve">, где отдыхали – </w:t>
      </w:r>
      <w:r w:rsidR="00436104">
        <w:rPr>
          <w:rFonts w:ascii="Times New Roman" w:hAnsi="Times New Roman"/>
          <w:sz w:val="24"/>
          <w:szCs w:val="24"/>
        </w:rPr>
        <w:t>21</w:t>
      </w:r>
      <w:r w:rsidRPr="00FF765A">
        <w:rPr>
          <w:rFonts w:ascii="Times New Roman" w:hAnsi="Times New Roman"/>
          <w:sz w:val="24"/>
          <w:szCs w:val="24"/>
        </w:rPr>
        <w:t xml:space="preserve"> реб</w:t>
      </w:r>
      <w:r w:rsidR="00436104">
        <w:rPr>
          <w:rFonts w:ascii="Times New Roman" w:hAnsi="Times New Roman"/>
          <w:sz w:val="24"/>
          <w:szCs w:val="24"/>
        </w:rPr>
        <w:t>енок</w:t>
      </w:r>
      <w:proofErr w:type="gramStart"/>
      <w:r w:rsidRPr="00FF76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F765A">
        <w:rPr>
          <w:rFonts w:ascii="Times New Roman" w:hAnsi="Times New Roman"/>
          <w:sz w:val="24"/>
          <w:szCs w:val="24"/>
        </w:rPr>
        <w:t xml:space="preserve"> Дети находились под постоянным контролем  воспитател</w:t>
      </w:r>
      <w:r w:rsidR="00436104">
        <w:rPr>
          <w:rFonts w:ascii="Times New Roman" w:hAnsi="Times New Roman"/>
          <w:sz w:val="24"/>
          <w:szCs w:val="24"/>
        </w:rPr>
        <w:t>я</w:t>
      </w:r>
      <w:r w:rsidRPr="00FF765A">
        <w:rPr>
          <w:rFonts w:ascii="Times New Roman" w:hAnsi="Times New Roman"/>
          <w:sz w:val="24"/>
          <w:szCs w:val="24"/>
        </w:rPr>
        <w:t>, которы</w:t>
      </w:r>
      <w:r w:rsidR="00436104">
        <w:rPr>
          <w:rFonts w:ascii="Times New Roman" w:hAnsi="Times New Roman"/>
          <w:sz w:val="24"/>
          <w:szCs w:val="24"/>
        </w:rPr>
        <w:t>й</w:t>
      </w:r>
      <w:r w:rsidRPr="00FF765A">
        <w:rPr>
          <w:rFonts w:ascii="Times New Roman" w:hAnsi="Times New Roman"/>
          <w:sz w:val="24"/>
          <w:szCs w:val="24"/>
        </w:rPr>
        <w:t xml:space="preserve"> проводил для них познавательные, развлека</w:t>
      </w:r>
      <w:r w:rsidR="00436104">
        <w:rPr>
          <w:rFonts w:ascii="Times New Roman" w:hAnsi="Times New Roman"/>
          <w:sz w:val="24"/>
          <w:szCs w:val="24"/>
        </w:rPr>
        <w:t>тельные, спортивные мероприятия</w:t>
      </w:r>
      <w:r w:rsidRPr="00FF765A">
        <w:rPr>
          <w:rFonts w:ascii="Times New Roman" w:hAnsi="Times New Roman"/>
          <w:sz w:val="24"/>
          <w:szCs w:val="24"/>
        </w:rPr>
        <w:t>. Проведены интересные мероприятия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–спортивные соревнования, игры;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 xml:space="preserve"> -интеллектуальные конкурсы, викторины;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lastRenderedPageBreak/>
        <w:t>- развлекательные игры;</w:t>
      </w:r>
    </w:p>
    <w:p w:rsidR="00EA09E1" w:rsidRPr="00FF765A" w:rsidRDefault="00EA09E1" w:rsidP="00EA09E1">
      <w:pPr>
        <w:pStyle w:val="af"/>
        <w:rPr>
          <w:rFonts w:ascii="Times New Roman" w:hAnsi="Times New Roman"/>
          <w:sz w:val="24"/>
          <w:szCs w:val="24"/>
        </w:rPr>
      </w:pPr>
      <w:r w:rsidRPr="00FF765A">
        <w:rPr>
          <w:rFonts w:ascii="Times New Roman" w:hAnsi="Times New Roman"/>
          <w:sz w:val="24"/>
          <w:szCs w:val="24"/>
        </w:rPr>
        <w:t>-конкурсы.</w:t>
      </w:r>
    </w:p>
    <w:p w:rsidR="000C4B63" w:rsidRDefault="003D4F6F" w:rsidP="00EA09E1">
      <w:pPr>
        <w:pStyle w:val="af"/>
        <w:rPr>
          <w:rFonts w:ascii="Times New Roman" w:hAnsi="Times New Roman"/>
          <w:sz w:val="24"/>
          <w:szCs w:val="24"/>
        </w:rPr>
      </w:pPr>
      <w:proofErr w:type="gramStart"/>
      <w:r w:rsidRPr="003D4F6F">
        <w:rPr>
          <w:rFonts w:ascii="Times New Roman" w:hAnsi="Times New Roman"/>
          <w:b/>
          <w:color w:val="FF0000"/>
          <w:sz w:val="24"/>
          <w:szCs w:val="24"/>
          <w:lang w:val="en-US"/>
        </w:rPr>
        <w:t>XI</w:t>
      </w:r>
      <w:r w:rsidR="00EA09E1" w:rsidRPr="003D4F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C4B63">
        <w:rPr>
          <w:rFonts w:ascii="Times New Roman" w:hAnsi="Times New Roman"/>
          <w:sz w:val="24"/>
          <w:szCs w:val="24"/>
        </w:rPr>
        <w:t xml:space="preserve"> </w:t>
      </w:r>
      <w:r w:rsidR="000C4B63" w:rsidRPr="000C4B63">
        <w:rPr>
          <w:rFonts w:ascii="Times New Roman" w:hAnsi="Times New Roman"/>
          <w:b/>
          <w:color w:val="FF0000"/>
          <w:sz w:val="24"/>
          <w:szCs w:val="24"/>
        </w:rPr>
        <w:t>ВЫВОД</w:t>
      </w:r>
      <w:proofErr w:type="gramEnd"/>
      <w:r w:rsidR="000C4B63">
        <w:rPr>
          <w:rFonts w:ascii="Times New Roman" w:hAnsi="Times New Roman"/>
          <w:b/>
          <w:color w:val="FF0000"/>
          <w:sz w:val="24"/>
          <w:szCs w:val="24"/>
        </w:rPr>
        <w:t xml:space="preserve"> и рекомендации</w:t>
      </w:r>
      <w:r w:rsidR="000C4B63" w:rsidRPr="000C4B63">
        <w:rPr>
          <w:rFonts w:ascii="Times New Roman" w:hAnsi="Times New Roman"/>
          <w:b/>
          <w:color w:val="FF0000"/>
          <w:sz w:val="24"/>
          <w:szCs w:val="24"/>
        </w:rPr>
        <w:t>:</w:t>
      </w:r>
      <w:r w:rsidR="000C4B63">
        <w:rPr>
          <w:rFonts w:ascii="Times New Roman" w:hAnsi="Times New Roman"/>
          <w:sz w:val="24"/>
          <w:szCs w:val="24"/>
        </w:rPr>
        <w:t xml:space="preserve"> 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 xml:space="preserve">В 2014 – 2015 году работа была </w:t>
      </w:r>
      <w:proofErr w:type="gramStart"/>
      <w:r w:rsidRPr="000C4B63">
        <w:rPr>
          <w:rFonts w:ascii="Times New Roman" w:hAnsi="Times New Roman"/>
          <w:b/>
          <w:i/>
          <w:sz w:val="24"/>
          <w:szCs w:val="24"/>
        </w:rPr>
        <w:t>более  эффективней</w:t>
      </w:r>
      <w:proofErr w:type="gramEnd"/>
      <w:r w:rsidRPr="000C4B63">
        <w:rPr>
          <w:rFonts w:ascii="Times New Roman" w:hAnsi="Times New Roman"/>
          <w:b/>
          <w:i/>
          <w:sz w:val="24"/>
          <w:szCs w:val="24"/>
        </w:rPr>
        <w:t xml:space="preserve">,  чем в предыдущем. </w:t>
      </w:r>
      <w:r w:rsidR="00436104">
        <w:rPr>
          <w:rFonts w:ascii="Times New Roman" w:hAnsi="Times New Roman"/>
          <w:b/>
          <w:i/>
          <w:sz w:val="24"/>
          <w:szCs w:val="24"/>
        </w:rPr>
        <w:t>Ребята нашего учреждения п</w:t>
      </w:r>
      <w:r w:rsidRPr="000C4B63">
        <w:rPr>
          <w:rFonts w:ascii="Times New Roman" w:hAnsi="Times New Roman"/>
          <w:b/>
          <w:i/>
          <w:sz w:val="24"/>
          <w:szCs w:val="24"/>
        </w:rPr>
        <w:t>ринимал</w:t>
      </w:r>
      <w:r w:rsidR="00436104">
        <w:rPr>
          <w:rFonts w:ascii="Times New Roman" w:hAnsi="Times New Roman"/>
          <w:b/>
          <w:i/>
          <w:sz w:val="24"/>
          <w:szCs w:val="24"/>
        </w:rPr>
        <w:t>и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участие в муниципальных, региональных </w:t>
      </w:r>
      <w:r w:rsidR="00436104">
        <w:rPr>
          <w:rFonts w:ascii="Times New Roman" w:hAnsi="Times New Roman"/>
          <w:b/>
          <w:i/>
          <w:sz w:val="24"/>
          <w:szCs w:val="24"/>
        </w:rPr>
        <w:t>конкурсах</w:t>
      </w:r>
      <w:r w:rsidRPr="000C4B63">
        <w:rPr>
          <w:rFonts w:ascii="Times New Roman" w:hAnsi="Times New Roman"/>
          <w:b/>
          <w:i/>
          <w:sz w:val="24"/>
          <w:szCs w:val="24"/>
        </w:rPr>
        <w:t>,</w:t>
      </w:r>
      <w:proofErr w:type="gramStart"/>
      <w:r w:rsidRPr="000C4B63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0C4B63">
        <w:rPr>
          <w:rFonts w:ascii="Times New Roman" w:hAnsi="Times New Roman"/>
          <w:b/>
          <w:i/>
          <w:sz w:val="24"/>
          <w:szCs w:val="24"/>
        </w:rPr>
        <w:t xml:space="preserve"> заочных , дистанционных конкурсах, где занимал</w:t>
      </w:r>
      <w:r w:rsidR="00436104">
        <w:rPr>
          <w:rFonts w:ascii="Times New Roman" w:hAnsi="Times New Roman"/>
          <w:b/>
          <w:i/>
          <w:sz w:val="24"/>
          <w:szCs w:val="24"/>
        </w:rPr>
        <w:t>и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призовые места.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 xml:space="preserve">   Школа играет огромную роль формирования личности ребенка. Анализируя воспитательную работу школы в 201</w:t>
      </w:r>
      <w:r w:rsidR="000C4B63" w:rsidRPr="000C4B63">
        <w:rPr>
          <w:rFonts w:ascii="Times New Roman" w:hAnsi="Times New Roman"/>
          <w:b/>
          <w:i/>
          <w:sz w:val="24"/>
          <w:szCs w:val="24"/>
        </w:rPr>
        <w:t>4</w:t>
      </w:r>
      <w:r w:rsidRPr="000C4B63">
        <w:rPr>
          <w:rFonts w:ascii="Times New Roman" w:hAnsi="Times New Roman"/>
          <w:b/>
          <w:i/>
          <w:sz w:val="24"/>
          <w:szCs w:val="24"/>
        </w:rPr>
        <w:t>-201</w:t>
      </w:r>
      <w:r w:rsidR="000C4B63" w:rsidRPr="000C4B63">
        <w:rPr>
          <w:rFonts w:ascii="Times New Roman" w:hAnsi="Times New Roman"/>
          <w:b/>
          <w:i/>
          <w:sz w:val="24"/>
          <w:szCs w:val="24"/>
        </w:rPr>
        <w:t>5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учебном году, можно отметить следующие моменты: 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1.</w:t>
      </w:r>
      <w:r w:rsidR="00436104">
        <w:rPr>
          <w:rFonts w:ascii="Times New Roman" w:hAnsi="Times New Roman"/>
          <w:b/>
          <w:i/>
          <w:sz w:val="24"/>
          <w:szCs w:val="24"/>
        </w:rPr>
        <w:t xml:space="preserve">Наше учреждение 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богат</w:t>
      </w:r>
      <w:r w:rsidR="00436104">
        <w:rPr>
          <w:rFonts w:ascii="Times New Roman" w:hAnsi="Times New Roman"/>
          <w:b/>
          <w:i/>
          <w:sz w:val="24"/>
          <w:szCs w:val="24"/>
        </w:rPr>
        <w:t>о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традициями, в</w:t>
      </w:r>
      <w:r w:rsidR="00436104">
        <w:rPr>
          <w:rFonts w:ascii="Times New Roman" w:hAnsi="Times New Roman"/>
          <w:b/>
          <w:i/>
          <w:sz w:val="24"/>
          <w:szCs w:val="24"/>
        </w:rPr>
        <w:t xml:space="preserve"> МБОУ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существует отлаженная система проведения внеклассных мероприятий, но необходимо внедрение новых форм внеклассной работы с детьми, и совершенствование старых, в частности проведение КТД.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2. Воспитательная система школы опирается, в первую очередь, на классный коллектив, классных руководителей, но хотелось бы, чтобы дети проявляли больше активности и самостоятельности.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 xml:space="preserve">4.Школа активно сотрудничает с социумом: тесная связь с сельской библиотекой, </w:t>
      </w:r>
      <w:r w:rsidR="00436104">
        <w:rPr>
          <w:rFonts w:ascii="Times New Roman" w:hAnsi="Times New Roman"/>
          <w:b/>
          <w:i/>
          <w:sz w:val="24"/>
          <w:szCs w:val="24"/>
        </w:rPr>
        <w:t>СДК,</w:t>
      </w:r>
      <w:r w:rsidRPr="000C4B63">
        <w:rPr>
          <w:rFonts w:ascii="Times New Roman" w:hAnsi="Times New Roman"/>
          <w:b/>
          <w:i/>
          <w:sz w:val="24"/>
          <w:szCs w:val="24"/>
        </w:rPr>
        <w:t xml:space="preserve"> но необходимо разработать более четкую систему совместных мероприятий.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 xml:space="preserve">5.Большое воспитательное значение имеет классный час, который проводится один раз в неделю, но в их тематике   должна прослеживаться преемственность от класса к классу, от звена к звену.  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На основе проведённого анализа необходимо: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1. Выработать стратегию развития  учебно-воспитательной системы   общеобразовательного учреждения на основе анализа его слабых и сильных сторон.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2.Постоянно повышать квалификацию учителей и классных руководителей.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3. Продолжить работу с одарёнными детьми.</w:t>
      </w:r>
    </w:p>
    <w:p w:rsidR="00EA09E1" w:rsidRPr="000C4B63" w:rsidRDefault="00EA09E1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C4B63">
        <w:rPr>
          <w:rFonts w:ascii="Times New Roman" w:hAnsi="Times New Roman"/>
          <w:b/>
          <w:i/>
          <w:sz w:val="24"/>
          <w:szCs w:val="24"/>
        </w:rPr>
        <w:t>4. Совершенствовать все виды профилактической работы.</w:t>
      </w:r>
    </w:p>
    <w:p w:rsidR="00EA09E1" w:rsidRPr="000C4B63" w:rsidRDefault="00436104" w:rsidP="00EA09E1">
      <w:pPr>
        <w:pStyle w:val="af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EA09E1" w:rsidRPr="000C4B63">
        <w:rPr>
          <w:rFonts w:ascii="Times New Roman" w:hAnsi="Times New Roman"/>
          <w:b/>
          <w:i/>
          <w:sz w:val="24"/>
          <w:szCs w:val="24"/>
        </w:rPr>
        <w:t>. Повышать качество дополнительного образования.</w:t>
      </w:r>
    </w:p>
    <w:p w:rsidR="009951FF" w:rsidRDefault="009951FF"/>
    <w:sectPr w:rsidR="009951FF" w:rsidSect="000C4B63">
      <w:footerReference w:type="default" r:id="rId7"/>
      <w:pgSz w:w="11906" w:h="16838" w:code="9"/>
      <w:pgMar w:top="993" w:right="851" w:bottom="1134" w:left="1418" w:header="709" w:footer="709" w:gutter="0"/>
      <w:pgBorders w:offsetFrom="page">
        <w:top w:val="crossStitch" w:sz="9" w:space="24" w:color="365F91" w:themeColor="accent1" w:themeShade="BF"/>
        <w:left w:val="crossStitch" w:sz="9" w:space="24" w:color="365F91" w:themeColor="accent1" w:themeShade="BF"/>
        <w:bottom w:val="crossStitch" w:sz="9" w:space="24" w:color="365F91" w:themeColor="accent1" w:themeShade="BF"/>
        <w:right w:val="crossStitch" w:sz="9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35" w:rsidRDefault="00C75935" w:rsidP="000C4B63">
      <w:r>
        <w:separator/>
      </w:r>
    </w:p>
  </w:endnote>
  <w:endnote w:type="continuationSeparator" w:id="1">
    <w:p w:rsidR="00C75935" w:rsidRDefault="00C75935" w:rsidP="000C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7268"/>
      <w:docPartObj>
        <w:docPartGallery w:val="Page Numbers (Bottom of Page)"/>
        <w:docPartUnique/>
      </w:docPartObj>
    </w:sdtPr>
    <w:sdtContent>
      <w:p w:rsidR="00C75935" w:rsidRDefault="00C75935">
        <w:pPr>
          <w:pStyle w:val="ab"/>
          <w:jc w:val="right"/>
        </w:pPr>
        <w:fldSimple w:instr=" PAGE   \* MERGEFORMAT ">
          <w:r w:rsidR="00B5275E">
            <w:rPr>
              <w:noProof/>
            </w:rPr>
            <w:t>2</w:t>
          </w:r>
        </w:fldSimple>
      </w:p>
    </w:sdtContent>
  </w:sdt>
  <w:p w:rsidR="00C75935" w:rsidRDefault="00C759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35" w:rsidRDefault="00C75935" w:rsidP="000C4B63">
      <w:r>
        <w:separator/>
      </w:r>
    </w:p>
  </w:footnote>
  <w:footnote w:type="continuationSeparator" w:id="1">
    <w:p w:rsidR="00C75935" w:rsidRDefault="00C75935" w:rsidP="000C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  <w:sz w:val="32"/>
        <w:szCs w:val="38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  <w:sz w:val="32"/>
        <w:szCs w:val="38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  <w:sz w:val="32"/>
        <w:szCs w:val="38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  <w:sz w:val="32"/>
        <w:szCs w:val="38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  <w:sz w:val="32"/>
        <w:szCs w:val="38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  <w:sz w:val="32"/>
        <w:szCs w:val="38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  <w:sz w:val="32"/>
        <w:szCs w:val="38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  <w:sz w:val="32"/>
        <w:szCs w:val="38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  <w:sz w:val="32"/>
        <w:szCs w:val="38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32"/>
        <w:szCs w:val="3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bCs/>
        <w:sz w:val="32"/>
        <w:szCs w:val="3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bCs/>
        <w:sz w:val="32"/>
        <w:szCs w:val="3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  <w:sz w:val="32"/>
        <w:szCs w:val="3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bCs/>
        <w:sz w:val="32"/>
        <w:szCs w:val="3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bCs/>
        <w:sz w:val="32"/>
        <w:szCs w:val="3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  <w:sz w:val="32"/>
        <w:szCs w:val="3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bCs/>
        <w:sz w:val="32"/>
        <w:szCs w:val="3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bCs/>
        <w:sz w:val="32"/>
        <w:szCs w:val="38"/>
      </w:rPr>
    </w:lvl>
  </w:abstractNum>
  <w:abstractNum w:abstractNumId="3">
    <w:nsid w:val="02DE1D00"/>
    <w:multiLevelType w:val="hybridMultilevel"/>
    <w:tmpl w:val="427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0A30"/>
    <w:multiLevelType w:val="hybridMultilevel"/>
    <w:tmpl w:val="F6B893C0"/>
    <w:lvl w:ilvl="0" w:tplc="CD24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8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E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4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03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69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CC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29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A5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A52713"/>
    <w:multiLevelType w:val="multilevel"/>
    <w:tmpl w:val="2FF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B69E7"/>
    <w:multiLevelType w:val="multilevel"/>
    <w:tmpl w:val="2EE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F2743"/>
    <w:multiLevelType w:val="hybridMultilevel"/>
    <w:tmpl w:val="02FCE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810D48"/>
    <w:multiLevelType w:val="multilevel"/>
    <w:tmpl w:val="5D2498E6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entative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</w:lvl>
  </w:abstractNum>
  <w:abstractNum w:abstractNumId="9">
    <w:nsid w:val="454F3A39"/>
    <w:multiLevelType w:val="hybridMultilevel"/>
    <w:tmpl w:val="BA0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1AE0"/>
    <w:multiLevelType w:val="hybridMultilevel"/>
    <w:tmpl w:val="9112F430"/>
    <w:lvl w:ilvl="0" w:tplc="B5D68A9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654B29ED"/>
    <w:multiLevelType w:val="hybridMultilevel"/>
    <w:tmpl w:val="42F8A178"/>
    <w:lvl w:ilvl="0" w:tplc="EAE2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69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A1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A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2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2E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6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A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68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684827"/>
    <w:multiLevelType w:val="hybridMultilevel"/>
    <w:tmpl w:val="20EC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182D"/>
    <w:multiLevelType w:val="multilevel"/>
    <w:tmpl w:val="57D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809C1"/>
    <w:multiLevelType w:val="multilevel"/>
    <w:tmpl w:val="57C2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A63A0"/>
    <w:multiLevelType w:val="hybridMultilevel"/>
    <w:tmpl w:val="617E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9E1"/>
    <w:rsid w:val="00002EFD"/>
    <w:rsid w:val="000C4B63"/>
    <w:rsid w:val="001D4BAF"/>
    <w:rsid w:val="002B77BC"/>
    <w:rsid w:val="002D2880"/>
    <w:rsid w:val="00310CE5"/>
    <w:rsid w:val="003D4F6F"/>
    <w:rsid w:val="00436104"/>
    <w:rsid w:val="0043668D"/>
    <w:rsid w:val="004852BD"/>
    <w:rsid w:val="004E36B5"/>
    <w:rsid w:val="00550F82"/>
    <w:rsid w:val="00557F15"/>
    <w:rsid w:val="005A655B"/>
    <w:rsid w:val="007E33A3"/>
    <w:rsid w:val="00810621"/>
    <w:rsid w:val="008311B6"/>
    <w:rsid w:val="00882E22"/>
    <w:rsid w:val="008B5C6B"/>
    <w:rsid w:val="008D0803"/>
    <w:rsid w:val="008D39FE"/>
    <w:rsid w:val="009951FF"/>
    <w:rsid w:val="00A00FD2"/>
    <w:rsid w:val="00A326EB"/>
    <w:rsid w:val="00A334FC"/>
    <w:rsid w:val="00A4528C"/>
    <w:rsid w:val="00A73987"/>
    <w:rsid w:val="00B5275E"/>
    <w:rsid w:val="00B93C3F"/>
    <w:rsid w:val="00C50585"/>
    <w:rsid w:val="00C64E3D"/>
    <w:rsid w:val="00C75935"/>
    <w:rsid w:val="00CA6B21"/>
    <w:rsid w:val="00DC0E46"/>
    <w:rsid w:val="00E718E6"/>
    <w:rsid w:val="00E72F02"/>
    <w:rsid w:val="00E741CC"/>
    <w:rsid w:val="00EA09E1"/>
    <w:rsid w:val="00E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A09E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EA09E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E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9E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A09E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A09E1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99"/>
    <w:qFormat/>
    <w:rsid w:val="00EA09E1"/>
    <w:pPr>
      <w:ind w:left="720"/>
      <w:contextualSpacing/>
    </w:pPr>
  </w:style>
  <w:style w:type="paragraph" w:customStyle="1" w:styleId="a4">
    <w:name w:val="Знак"/>
    <w:basedOn w:val="a"/>
    <w:rsid w:val="00EA09E1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A09E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E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7">
    <w:name w:val="Содержимое таблицы"/>
    <w:basedOn w:val="a"/>
    <w:rsid w:val="00EA09E1"/>
    <w:pPr>
      <w:suppressLineNumbers/>
    </w:pPr>
  </w:style>
  <w:style w:type="paragraph" w:customStyle="1" w:styleId="rtecenter">
    <w:name w:val="rtecenter"/>
    <w:basedOn w:val="a"/>
    <w:rsid w:val="00EA09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8">
    <w:name w:val="Emphasis"/>
    <w:basedOn w:val="a0"/>
    <w:uiPriority w:val="20"/>
    <w:qFormat/>
    <w:rsid w:val="00EA09E1"/>
    <w:rPr>
      <w:i/>
      <w:iCs/>
    </w:rPr>
  </w:style>
  <w:style w:type="paragraph" w:styleId="a9">
    <w:name w:val="header"/>
    <w:basedOn w:val="a"/>
    <w:link w:val="aa"/>
    <w:uiPriority w:val="99"/>
    <w:unhideWhenUsed/>
    <w:rsid w:val="00EA09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9E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EA09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9E1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A09E1"/>
  </w:style>
  <w:style w:type="paragraph" w:styleId="ad">
    <w:name w:val="Normal (Web)"/>
    <w:basedOn w:val="a"/>
    <w:unhideWhenUsed/>
    <w:rsid w:val="00EA09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e">
    <w:name w:val="Strong"/>
    <w:basedOn w:val="a0"/>
    <w:uiPriority w:val="99"/>
    <w:qFormat/>
    <w:rsid w:val="00EA09E1"/>
    <w:rPr>
      <w:b/>
      <w:bCs/>
    </w:rPr>
  </w:style>
  <w:style w:type="paragraph" w:styleId="af">
    <w:name w:val="No Spacing"/>
    <w:link w:val="af0"/>
    <w:uiPriority w:val="99"/>
    <w:qFormat/>
    <w:rsid w:val="00EA09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99"/>
    <w:rsid w:val="00EA09E1"/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EA09E1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2">
    <w:name w:val="Основной текст Знак"/>
    <w:basedOn w:val="a0"/>
    <w:link w:val="af1"/>
    <w:rsid w:val="00EA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A09E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3">
    <w:name w:val="Table Grid"/>
    <w:basedOn w:val="a1"/>
    <w:uiPriority w:val="99"/>
    <w:rsid w:val="00E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EA09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EA09E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Style1">
    <w:name w:val="Style1"/>
    <w:basedOn w:val="a"/>
    <w:uiPriority w:val="99"/>
    <w:rsid w:val="00EA09E1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">
    <w:name w:val="Style3"/>
    <w:basedOn w:val="a"/>
    <w:rsid w:val="00EA09E1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">
    <w:name w:val="Style5"/>
    <w:basedOn w:val="a"/>
    <w:uiPriority w:val="99"/>
    <w:rsid w:val="00EA09E1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1">
    <w:name w:val="Style21"/>
    <w:basedOn w:val="a"/>
    <w:uiPriority w:val="99"/>
    <w:rsid w:val="00EA09E1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2">
    <w:name w:val="Style22"/>
    <w:basedOn w:val="a"/>
    <w:uiPriority w:val="99"/>
    <w:rsid w:val="00EA09E1"/>
    <w:pPr>
      <w:suppressAutoHyphens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6">
    <w:name w:val="Font Style26"/>
    <w:basedOn w:val="a0"/>
    <w:uiPriority w:val="99"/>
    <w:rsid w:val="00EA09E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A09E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A09E1"/>
    <w:rPr>
      <w:rFonts w:ascii="Times New Roman" w:hAnsi="Times New Roman" w:cs="Times New Roman"/>
      <w:sz w:val="26"/>
      <w:szCs w:val="26"/>
    </w:rPr>
  </w:style>
  <w:style w:type="paragraph" w:customStyle="1" w:styleId="110">
    <w:name w:val="Без интервала11"/>
    <w:rsid w:val="00EA09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A09E1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09E1"/>
    <w:rPr>
      <w:rFonts w:ascii="Arial" w:eastAsia="SimSun" w:hAnsi="Arial" w:cs="Mangal"/>
      <w:kern w:val="1"/>
      <w:sz w:val="16"/>
      <w:szCs w:val="1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EA0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A09E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4">
    <w:name w:val="Style4"/>
    <w:basedOn w:val="a"/>
    <w:uiPriority w:val="99"/>
    <w:rsid w:val="00EA09E1"/>
    <w:pPr>
      <w:suppressAutoHyphens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6">
    <w:name w:val="Style16"/>
    <w:basedOn w:val="a"/>
    <w:uiPriority w:val="99"/>
    <w:rsid w:val="00EA09E1"/>
    <w:pPr>
      <w:suppressAutoHyphens w:val="0"/>
      <w:autoSpaceDE w:val="0"/>
      <w:autoSpaceDN w:val="0"/>
      <w:adjustRightInd w:val="0"/>
      <w:spacing w:line="324" w:lineRule="exact"/>
      <w:ind w:hanging="38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">
    <w:name w:val="Style2"/>
    <w:basedOn w:val="a"/>
    <w:rsid w:val="00EA09E1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1">
    <w:name w:val="Font Style11"/>
    <w:basedOn w:val="a0"/>
    <w:rsid w:val="00EA09E1"/>
    <w:rPr>
      <w:rFonts w:ascii="Times New Roman" w:hAnsi="Times New Roman" w:cs="Times New Roman"/>
      <w:sz w:val="26"/>
      <w:szCs w:val="26"/>
    </w:rPr>
  </w:style>
  <w:style w:type="paragraph" w:customStyle="1" w:styleId="24">
    <w:name w:val="Без интервала2"/>
    <w:uiPriority w:val="99"/>
    <w:rsid w:val="00EA09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a0"/>
    <w:uiPriority w:val="99"/>
    <w:rsid w:val="00EA09E1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EA09E1"/>
    <w:pPr>
      <w:widowControl/>
      <w:suppressAutoHyphens w:val="0"/>
      <w:spacing w:before="100" w:beforeAutospacing="1" w:after="115" w:line="276" w:lineRule="auto"/>
    </w:pPr>
    <w:rPr>
      <w:rFonts w:ascii="Calibri" w:hAnsi="Calibri" w:cs="Times New Roman"/>
      <w:color w:val="000000"/>
      <w:kern w:val="0"/>
      <w:sz w:val="22"/>
      <w:szCs w:val="22"/>
      <w:lang w:eastAsia="zh-CN" w:bidi="ar-SA"/>
    </w:rPr>
  </w:style>
  <w:style w:type="paragraph" w:customStyle="1" w:styleId="33">
    <w:name w:val="Абзац списка3"/>
    <w:basedOn w:val="a"/>
    <w:rsid w:val="00EA09E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ntStyle44">
    <w:name w:val="Font Style44"/>
    <w:basedOn w:val="a0"/>
    <w:rsid w:val="00EA09E1"/>
    <w:rPr>
      <w:rFonts w:ascii="Lucida Sans Unicode" w:hAnsi="Lucida Sans Unicode" w:cs="Lucida Sans Unicode"/>
      <w:sz w:val="20"/>
      <w:szCs w:val="20"/>
    </w:rPr>
  </w:style>
  <w:style w:type="paragraph" w:customStyle="1" w:styleId="Style14">
    <w:name w:val="Style14"/>
    <w:basedOn w:val="a"/>
    <w:rsid w:val="00EA09E1"/>
    <w:pPr>
      <w:suppressAutoHyphens w:val="0"/>
      <w:autoSpaceDE w:val="0"/>
      <w:autoSpaceDN w:val="0"/>
      <w:adjustRightInd w:val="0"/>
      <w:spacing w:line="269" w:lineRule="exact"/>
    </w:pPr>
    <w:rPr>
      <w:rFonts w:ascii="Lucida Sans Unicode" w:eastAsia="Times New Roman" w:hAnsi="Lucida Sans Unicode" w:cs="Times New Roman"/>
      <w:kern w:val="0"/>
      <w:sz w:val="24"/>
      <w:lang w:eastAsia="ru-RU" w:bidi="ar-SA"/>
    </w:rPr>
  </w:style>
  <w:style w:type="paragraph" w:styleId="af4">
    <w:name w:val="Body Text Indent"/>
    <w:basedOn w:val="a"/>
    <w:link w:val="af5"/>
    <w:uiPriority w:val="99"/>
    <w:semiHidden/>
    <w:unhideWhenUsed/>
    <w:rsid w:val="00EA09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A09E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6">
    <w:name w:val="Title"/>
    <w:basedOn w:val="a"/>
    <w:link w:val="af7"/>
    <w:qFormat/>
    <w:rsid w:val="00EA09E1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ru-RU" w:bidi="ar-SA"/>
    </w:rPr>
  </w:style>
  <w:style w:type="character" w:customStyle="1" w:styleId="af7">
    <w:name w:val="Название Знак"/>
    <w:basedOn w:val="a0"/>
    <w:link w:val="af6"/>
    <w:rsid w:val="00EA09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4">
    <w:name w:val="Без интервала3"/>
    <w:uiPriority w:val="99"/>
    <w:rsid w:val="00EA09E1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EA09E1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 w:bidi="ar-SA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A09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A09E1"/>
    <w:rPr>
      <w:b/>
      <w:bCs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A09E1"/>
    <w:rPr>
      <w:b/>
      <w:bCs/>
    </w:rPr>
  </w:style>
  <w:style w:type="character" w:customStyle="1" w:styleId="13">
    <w:name w:val="Тема примечания Знак1"/>
    <w:basedOn w:val="af9"/>
    <w:link w:val="afb"/>
    <w:uiPriority w:val="99"/>
    <w:semiHidden/>
    <w:rsid w:val="00EA0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6</cp:revision>
  <dcterms:created xsi:type="dcterms:W3CDTF">2016-06-28T19:24:00Z</dcterms:created>
  <dcterms:modified xsi:type="dcterms:W3CDTF">2016-08-01T07:21:00Z</dcterms:modified>
</cp:coreProperties>
</file>